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C" w:rsidRDefault="00C1423C" w:rsidP="0047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423C">
        <w:rPr>
          <w:rFonts w:ascii="Times New Roman" w:hAnsi="Times New Roman" w:cs="Times New Roman"/>
          <w:b/>
          <w:sz w:val="28"/>
          <w:szCs w:val="24"/>
        </w:rPr>
        <w:t>ІІ семестр</w:t>
      </w:r>
    </w:p>
    <w:p w:rsidR="00C1423C" w:rsidRDefault="00C1423C" w:rsidP="0047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1423C">
        <w:rPr>
          <w:rFonts w:ascii="Times New Roman" w:hAnsi="Times New Roman" w:cs="Times New Roman"/>
          <w:b/>
          <w:sz w:val="28"/>
          <w:szCs w:val="24"/>
        </w:rPr>
        <w:t>5 год на тиждень</w:t>
      </w:r>
    </w:p>
    <w:p w:rsidR="00C1423C" w:rsidRDefault="00ED5861" w:rsidP="0047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(19</w:t>
      </w:r>
      <w:r w:rsidR="00C1423C" w:rsidRPr="00C1423C">
        <w:rPr>
          <w:rFonts w:ascii="Times New Roman" w:hAnsi="Times New Roman" w:cs="Times New Roman"/>
          <w:b/>
          <w:sz w:val="28"/>
          <w:szCs w:val="24"/>
        </w:rPr>
        <w:t xml:space="preserve"> тижнів - 95 год)</w:t>
      </w:r>
    </w:p>
    <w:p w:rsidR="00477F91" w:rsidRPr="00C1423C" w:rsidRDefault="00477F91" w:rsidP="0047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5496"/>
      </w:tblGrid>
      <w:tr w:rsidR="00C1423C" w:rsidTr="00C1423C">
        <w:tc>
          <w:tcPr>
            <w:tcW w:w="70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496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</w:tr>
      <w:tr w:rsidR="00C1423C" w:rsidTr="00C1423C">
        <w:tc>
          <w:tcPr>
            <w:tcW w:w="70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Повторення вивченого в І семестрі. Абетка. Підготовчі вправи до написання рукописних літер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 xml:space="preserve">Абетка. Тема тексту. «Зайві» речення. Підготовчі вправи до написання рукописних літер. </w:t>
            </w:r>
            <w:r w:rsidRPr="004D7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вірші про зиму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Сс. Письмо малої букви с. Тема тексту. Заголовок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Сс. Письмо великої букви С. Текст. Тема тексту. Заголовок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C1423C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 xml:space="preserve">Букви Оо. Письмо малої букви о. Слова-омоніми (без називання терміну). </w:t>
            </w:r>
            <w:r w:rsidRPr="004D7DED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складаємо речення за малюнком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Оо. Письмо великої букви О. Текст і малюнки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Письмо вивчених літер. Робота з дитячою книжкою: читаю про зимові розваги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Аа. Письмо малої букви а. Послідовність подій.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Аа. Письмо великої букви А. Слово – підпис до малюнка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 xml:space="preserve">Текст. Головна думка. Опис предмета. Передбачення. </w:t>
            </w:r>
            <w:r w:rsidRPr="004D7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книгою: читаю про школу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Бб. Письмо малої букви б. Послідовність дій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Бб. Письмо великої букви Б. Текст. Зачин, головна частина, кінцівка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Лл. Письмо малої букви л</w:t>
            </w:r>
            <w:r w:rsidRPr="004D7DED">
              <w:rPr>
                <w:rFonts w:ascii="Times New Roman" w:hAnsi="Times New Roman" w:cs="Times New Roman"/>
                <w:b/>
                <w:sz w:val="24"/>
                <w:szCs w:val="24"/>
              </w:rPr>
              <w:t>. Розвиток зв’язного мовлення: текст-опис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Лл. Письмо великої букви Л. Казка. Приказка. Головні герої. Театралізуємо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4D7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казки, у яких лисиця – головний герой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Мм. Письмо малої букви м. Текст. Тема тексту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Мм. Письмо великої букви М. Казка. Тема казки.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слів. </w:t>
            </w:r>
            <w:r w:rsidRPr="004D7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вірші про котів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>Букви Яя. Письмо малої букви я. Послідовність дій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 w:rsidP="00ED58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4D7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DED">
              <w:rPr>
                <w:rFonts w:ascii="Times New Roman" w:hAnsi="Times New Roman" w:cs="Times New Roman"/>
                <w:sz w:val="24"/>
                <w:szCs w:val="24"/>
              </w:rPr>
              <w:t xml:space="preserve">Букви Яя. Письмо великої букви Я. </w:t>
            </w:r>
            <w:r w:rsidRPr="007A776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переказую текст з опорою на малюнки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Ґ ґ. Письмо малої букви ґ. Текст. Тема. Головна думка. Ключові слова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Ґ ґ. Письмо великої букви Ґ. Факти і думки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ED5861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C1423C" w:rsidRPr="007A7763" w:rsidRDefault="007A77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Апостроф. Читання та письмо слів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7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апострофом. Текст. Тема тексту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Апостроф. Читання та письмо слів з апострофом. Правопис імен. Театралізуємо. </w:t>
            </w:r>
            <w:r w:rsidRPr="007A776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складаю речення з іменами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7A7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оповідання про дітей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Нн. Письмо малої букви н. Текст. Тема тексту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Нн. Письмо великої букви Н. Текст.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7A7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авторські казки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Кк. Письмо малої букви к. Речення і малюнок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4D7DED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Кк. Письмо великої букви К. Вірш. Заголовок. Послідовність подій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Букви Іі. Письмо малої букви і. Слова-омоніми. </w:t>
            </w:r>
            <w:r w:rsidRPr="007A776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складаю речення з сполученням слів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Pr="007A7763" w:rsidRDefault="007A77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7A7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знайомлюсь з</w:t>
            </w:r>
            <w:r w:rsidRPr="007A77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дитячими енциклопедіями про рослини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Іі. Письмо великої букви І. Текст. Зачин, головна частина, кінцівка.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Її. Письмо малої букви ї. Слова, які називають один/багато предметів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Її. Письмо великої букви Ї. Вірш. Головний герой. Послідовність подій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Ии. Письмо малої букви и. Обкладинка та назва книги.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7A77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знайомлю друзів з своєю улюбленою книгою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Ии. Письмо великої букви И. Слова, які називають багато предметів</w:t>
            </w:r>
            <w:r w:rsidRPr="007A7763">
              <w:rPr>
                <w:rFonts w:ascii="Times New Roman" w:hAnsi="Times New Roman" w:cs="Times New Roman"/>
                <w:b/>
                <w:sz w:val="24"/>
                <w:szCs w:val="24"/>
              </w:rPr>
              <w:t>. Розвиток зв’язного мовлення: добираю заголовок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Йй. Письмо малої та великої букв Йй. Казка. Головний герой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Буквосполучення йо. Текст. Театралізуємо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Цц. Письмо малої букви ц. Текст. Тема тексту. Дискусія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>Букви Цц. Письмо великої букви Ц. Текст. Заголовок.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FC5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прості кулінарні  рецепти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7A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763">
              <w:rPr>
                <w:rFonts w:ascii="Times New Roman" w:hAnsi="Times New Roman" w:cs="Times New Roman"/>
                <w:sz w:val="24"/>
                <w:szCs w:val="24"/>
              </w:rPr>
              <w:t xml:space="preserve">Букви Шш. Письмо малої букви ш. </w:t>
            </w:r>
            <w:r w:rsidRPr="00FC50D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ставлю запитання до речень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Шш. Письмо великої букви Ш. Текст. Заголовок. Передбачення. Театралізуємо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Щщ. Письмо малої букви щ. Текстопис. Заголовок. Скоромовка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Щщ. Письмо великої букви Щ. Вірш. Рима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Письмо вивчених літер, складів, слів, речень. Робота з дитячою книжкою: знайомлюсь з дитячими енциклопедіями про птахів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Ее. Письмо малої букви е. Текст. Тема тексту. Головна думка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Букви Ее. Письмо великої букви Е. Театралізуємо. </w:t>
            </w:r>
            <w:r w:rsidRPr="00FC50D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передбачаю кінцівку оповідання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Єє. Письмо малої букви є. Факти і думки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Єє. Письмо великої букви Є Текст. Тема тексту. Заголовок. Театралізуємо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Буква ь. Письмо букви ь. Змінюю слова: «Один – багато»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7A776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FC5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казки В.О. Сухомлинського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Буквосполучення ьо. Письмо буквосполучення ьо. </w:t>
            </w:r>
            <w:r w:rsidRPr="00FC50D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описую предмет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Вв. Письмо малої букви в. Текстрозповідь. Головна думка. Театралізуємо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Вв. Письмо великої букви В. Текст і малюнок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Уу. Письмо малої букви у. Вірш. Головний герой. Головна думка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FC5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вірші Г. Фальковича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Уу. Письмо великої букви У. Правопис власних назв: країни. Читаємо інформаційний текст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Дд. Письмо малої букви д. Текст. Заголовок. Головна думка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Букви Дд. Письмо великої букви Д. Вірш. Заголовок. Головна думка. </w:t>
            </w:r>
            <w:r w:rsidRPr="00FC50D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підтримую діалог з другом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Зз. Письмо малої букви з. Лічилка. Опис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Букви Зз. Письмо великої букви З. Дзвінкі і глухі приголосні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FC50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казки про тварин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Буквосполучення [дз]. Текст. Заголовок. Головна думка. Передбачення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>Буквосполучення [дз ’]. Текст. Тема тексту. Ключові слова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FC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0D3">
              <w:rPr>
                <w:rFonts w:ascii="Times New Roman" w:hAnsi="Times New Roman" w:cs="Times New Roman"/>
                <w:sz w:val="24"/>
                <w:szCs w:val="24"/>
              </w:rPr>
              <w:t xml:space="preserve">Букви Гг. Письмо малої букви г. Текст. Головна думка. Заголовок. «Протилежні» слова. </w:t>
            </w:r>
            <w:r w:rsidRPr="00FC50D3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добираю «протилежні» слова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Гг. Письмо великої букви Г. Досліджуємо медіа: газета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Pr="00636B2C" w:rsidRDefault="00636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636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</w:t>
            </w:r>
            <w:r w:rsidRPr="00636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книжкою: читаю дитячі газети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Пп. Письмо малої букви п. Текст. Тема тексту. Головна думка. Ключові слова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Пп. Письмо великої букви П. Дзвінкі і глухі приголосні. Текст. Послідовність подій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636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гумористичні оповідання  про школу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Рр. Письмо малої букви р. Досліджуємо медіа: реклама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Рр. Письмо великої букви Р. Правопис власних назв: річки. Вірш. Заголовок. Опис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 xml:space="preserve">Букви Тт. Письмо малої букви т. Вірш. Тема вірша. </w:t>
            </w:r>
            <w:r w:rsidRPr="00636B2C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 зв’язного мовлення: пояснюю прислів’я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 xml:space="preserve">Письмо вивчених літер, складів, слів, речень. </w:t>
            </w:r>
            <w:r w:rsidRPr="00636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Робота з дитячою книжкою: читаю вірші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</w:t>
            </w:r>
            <w:r w:rsidRPr="00636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веселинки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Тт. Письмо великої букви Т. Дзвінкі і глухі приголосні. Текст. Тема тексту. Заголовок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Юю. Письмо великої букви Ю</w:t>
            </w:r>
            <w:r w:rsidRPr="00636B2C">
              <w:rPr>
                <w:rFonts w:ascii="Times New Roman" w:hAnsi="Times New Roman" w:cs="Times New Roman"/>
                <w:b/>
                <w:sz w:val="24"/>
                <w:szCs w:val="24"/>
              </w:rPr>
              <w:t>. Розвиток зв’язного мовлення: «Що я люблю»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Хх. Письмо малої букви х. Текст. Передбачення за заголовком тексту. Послідовність подій.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Pr="00FC50D3" w:rsidRDefault="00C142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96" w:type="dxa"/>
          </w:tcPr>
          <w:p w:rsidR="00C1423C" w:rsidRPr="00636B2C" w:rsidRDefault="00636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Хх. Письмо великої букви Х. Вірш. Заголовок. Головна думка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36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Робота з дитячою книжкою: знайомлюсь з дитячими енциклопедіями про тварин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Хх. Письмо великої букви Х. Вірш. Заголовок. Головна думка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Жж. Письмо малої букви ж. Досліджуємо медіа: журнали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Жж. Письмо великої букви Ж. Вірш і малюнок. Головний герой</w:t>
            </w:r>
          </w:p>
        </w:tc>
      </w:tr>
      <w:tr w:rsidR="00C1423C" w:rsidTr="00C1423C">
        <w:tc>
          <w:tcPr>
            <w:tcW w:w="70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423C" w:rsidRDefault="00C1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C1423C" w:rsidRDefault="0063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Буквосполучення [дж]. Текст. Тема тексту. Головна думка. Прислів’я. Розвиток зв’язного мовлення: пояснюю прислів’я</w:t>
            </w:r>
          </w:p>
        </w:tc>
      </w:tr>
      <w:tr w:rsidR="00477F91" w:rsidTr="00CB5492">
        <w:tc>
          <w:tcPr>
            <w:tcW w:w="7334" w:type="dxa"/>
            <w:gridSpan w:val="3"/>
          </w:tcPr>
          <w:p w:rsidR="00477F91" w:rsidRPr="00ED5861" w:rsidRDefault="00477F91" w:rsidP="0047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Резервні уроки.</w:t>
            </w:r>
          </w:p>
        </w:tc>
      </w:tr>
      <w:tr w:rsidR="00477F91" w:rsidTr="00C1423C">
        <w:tc>
          <w:tcPr>
            <w:tcW w:w="70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Буквосполучення [дж]. Текст. Заголовок. Театралізуємо</w:t>
            </w:r>
          </w:p>
        </w:tc>
      </w:tr>
      <w:tr w:rsidR="00ED5861" w:rsidTr="00C1423C">
        <w:tc>
          <w:tcPr>
            <w:tcW w:w="704" w:type="dxa"/>
          </w:tcPr>
          <w:p w:rsidR="00ED5861" w:rsidRDefault="00ED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61" w:rsidRDefault="00ED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ED5861" w:rsidRPr="00636B2C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Чч. Письмо малої букви ч. Вірш. Заголовок. Головний герой</w:t>
            </w:r>
          </w:p>
        </w:tc>
      </w:tr>
      <w:tr w:rsidR="00ED5861" w:rsidTr="00C1423C">
        <w:tc>
          <w:tcPr>
            <w:tcW w:w="704" w:type="dxa"/>
          </w:tcPr>
          <w:p w:rsidR="00ED5861" w:rsidRDefault="00ED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61" w:rsidRDefault="00ED5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ED5861" w:rsidRPr="00636B2C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Чч. Письмо великої букви Ч. Текст. Послідовність подій. Передбачення</w:t>
            </w:r>
          </w:p>
        </w:tc>
      </w:tr>
      <w:tr w:rsidR="00477F91" w:rsidTr="00C1423C">
        <w:tc>
          <w:tcPr>
            <w:tcW w:w="70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477F91" w:rsidRPr="00636B2C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Фф. Письмо малої букви ф. Текст. Тема тексту</w:t>
            </w:r>
          </w:p>
        </w:tc>
      </w:tr>
      <w:tr w:rsidR="00477F91" w:rsidTr="00C1423C">
        <w:tc>
          <w:tcPr>
            <w:tcW w:w="70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477F91" w:rsidRPr="00636B2C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Букви Фф. Письмо великої букви Ф. Досліджуємо медіа: афіша</w:t>
            </w:r>
          </w:p>
        </w:tc>
      </w:tr>
      <w:tr w:rsidR="00477F91" w:rsidTr="00C1423C">
        <w:tc>
          <w:tcPr>
            <w:tcW w:w="70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477F91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Письмо вивчених літер, складів, слів, речень. Робота з дитячою книжкою: читаю афіши театру та кіно.</w:t>
            </w:r>
          </w:p>
          <w:p w:rsidR="00477F91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Повторення вивченого матеріалу</w:t>
            </w:r>
          </w:p>
          <w:p w:rsidR="00477F91" w:rsidRPr="00636B2C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91" w:rsidTr="00C1423C">
        <w:tc>
          <w:tcPr>
            <w:tcW w:w="70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477F91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B2C">
              <w:rPr>
                <w:rFonts w:ascii="Times New Roman" w:hAnsi="Times New Roman" w:cs="Times New Roman"/>
                <w:sz w:val="24"/>
                <w:szCs w:val="24"/>
              </w:rPr>
              <w:t>Підсумковий урок за рік</w:t>
            </w:r>
          </w:p>
          <w:p w:rsidR="00477F91" w:rsidRPr="00636B2C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91" w:rsidTr="00C1423C">
        <w:tc>
          <w:tcPr>
            <w:tcW w:w="70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7F91" w:rsidRDefault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477F91" w:rsidRPr="00636B2C" w:rsidRDefault="00477F91" w:rsidP="0047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6B2C" w:rsidRDefault="00636B2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Default="00C1423C">
      <w:pPr>
        <w:rPr>
          <w:rFonts w:ascii="Times New Roman" w:hAnsi="Times New Roman" w:cs="Times New Roman"/>
          <w:sz w:val="24"/>
          <w:szCs w:val="24"/>
        </w:rPr>
      </w:pPr>
    </w:p>
    <w:p w:rsidR="00C1423C" w:rsidRPr="00C1423C" w:rsidRDefault="00C1423C">
      <w:pPr>
        <w:rPr>
          <w:rFonts w:ascii="Times New Roman" w:hAnsi="Times New Roman" w:cs="Times New Roman"/>
          <w:sz w:val="24"/>
          <w:szCs w:val="24"/>
        </w:rPr>
      </w:pPr>
    </w:p>
    <w:sectPr w:rsidR="00C1423C" w:rsidRPr="00C1423C" w:rsidSect="00C1423C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7E" w:rsidRDefault="001B027E" w:rsidP="00636B2C">
      <w:pPr>
        <w:spacing w:after="0" w:line="240" w:lineRule="auto"/>
      </w:pPr>
      <w:r>
        <w:separator/>
      </w:r>
    </w:p>
  </w:endnote>
  <w:endnote w:type="continuationSeparator" w:id="0">
    <w:p w:rsidR="001B027E" w:rsidRDefault="001B027E" w:rsidP="0063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7E" w:rsidRDefault="001B027E" w:rsidP="00636B2C">
      <w:pPr>
        <w:spacing w:after="0" w:line="240" w:lineRule="auto"/>
      </w:pPr>
      <w:r>
        <w:separator/>
      </w:r>
    </w:p>
  </w:footnote>
  <w:footnote w:type="continuationSeparator" w:id="0">
    <w:p w:rsidR="001B027E" w:rsidRDefault="001B027E" w:rsidP="00636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BA"/>
    <w:rsid w:val="001418EC"/>
    <w:rsid w:val="001B027E"/>
    <w:rsid w:val="00477F91"/>
    <w:rsid w:val="004D7DED"/>
    <w:rsid w:val="00636B2C"/>
    <w:rsid w:val="0077608D"/>
    <w:rsid w:val="007A7763"/>
    <w:rsid w:val="007F49BA"/>
    <w:rsid w:val="00C1423C"/>
    <w:rsid w:val="00ED5861"/>
    <w:rsid w:val="00F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1DF9"/>
  <w15:chartTrackingRefBased/>
  <w15:docId w15:val="{42E827A1-139A-4C35-AAA4-0E886E87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B2C"/>
  </w:style>
  <w:style w:type="paragraph" w:styleId="a6">
    <w:name w:val="footer"/>
    <w:basedOn w:val="a"/>
    <w:link w:val="a7"/>
    <w:uiPriority w:val="99"/>
    <w:unhideWhenUsed/>
    <w:rsid w:val="00636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2019-09-08T19:05:00Z</dcterms:created>
  <dcterms:modified xsi:type="dcterms:W3CDTF">2022-01-05T11:48:00Z</dcterms:modified>
</cp:coreProperties>
</file>