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7D8" w:rsidRPr="003107D8" w:rsidRDefault="003107D8" w:rsidP="003107D8">
      <w:pPr>
        <w:pStyle w:val="a4"/>
        <w:jc w:val="center"/>
        <w:rPr>
          <w:b/>
          <w:color w:val="FF0000"/>
          <w:sz w:val="28"/>
          <w:szCs w:val="28"/>
          <w:lang w:val="ru-RU"/>
        </w:rPr>
      </w:pPr>
      <w:r w:rsidRPr="003107D8">
        <w:rPr>
          <w:b/>
          <w:color w:val="FF0000"/>
          <w:sz w:val="28"/>
          <w:szCs w:val="28"/>
        </w:rPr>
        <w:t>Асортимент круп, харчова цінність та вимоги до якості.</w:t>
      </w:r>
    </w:p>
    <w:p w:rsidR="003107D8" w:rsidRPr="003107D8" w:rsidRDefault="003107D8" w:rsidP="003107D8">
      <w:pPr>
        <w:spacing w:line="360" w:lineRule="auto"/>
        <w:ind w:right="-143" w:firstLine="708"/>
        <w:jc w:val="both"/>
        <w:rPr>
          <w:rFonts w:ascii="Times New Roman" w:hAnsi="Times New Roman" w:cs="Times New Roman"/>
          <w:sz w:val="28"/>
          <w:szCs w:val="28"/>
        </w:rPr>
      </w:pPr>
      <w:r w:rsidRPr="003107D8">
        <w:rPr>
          <w:rFonts w:ascii="Times New Roman" w:hAnsi="Times New Roman" w:cs="Times New Roman"/>
          <w:sz w:val="28"/>
          <w:szCs w:val="28"/>
        </w:rPr>
        <w:t>Крупи - це ціле або подрібнене зерно, яке повністю або частково звільнене від оболонок, алейронового шару, зародка.</w:t>
      </w:r>
    </w:p>
    <w:p w:rsidR="003107D8" w:rsidRPr="003107D8" w:rsidRDefault="003107D8" w:rsidP="003107D8">
      <w:pPr>
        <w:spacing w:line="360" w:lineRule="auto"/>
        <w:ind w:right="-143" w:firstLine="708"/>
        <w:jc w:val="both"/>
        <w:rPr>
          <w:rFonts w:ascii="Times New Roman" w:hAnsi="Times New Roman" w:cs="Times New Roman"/>
          <w:sz w:val="28"/>
          <w:szCs w:val="28"/>
        </w:rPr>
      </w:pPr>
      <w:r w:rsidRPr="003107D8">
        <w:rPr>
          <w:rFonts w:ascii="Times New Roman" w:hAnsi="Times New Roman" w:cs="Times New Roman"/>
          <w:sz w:val="28"/>
          <w:szCs w:val="28"/>
        </w:rPr>
        <w:t>Крупи належать до важливих продуктів харчування, оскільки містять білки (в основному повноцінні), вуглеводи, (найбільше крохмалю), жир (складається з ненасичених кислот), мінеральні речовини (фосфор, кальцій, калій, магній тощо), вітаміни (В</w:t>
      </w:r>
      <w:r w:rsidRPr="003107D8">
        <w:rPr>
          <w:rFonts w:ascii="Times New Roman" w:hAnsi="Times New Roman" w:cs="Times New Roman"/>
          <w:sz w:val="28"/>
          <w:szCs w:val="28"/>
          <w:vertAlign w:val="subscript"/>
        </w:rPr>
        <w:t xml:space="preserve">1, </w:t>
      </w:r>
      <w:r w:rsidRPr="003107D8">
        <w:rPr>
          <w:rFonts w:ascii="Times New Roman" w:hAnsi="Times New Roman" w:cs="Times New Roman"/>
          <w:sz w:val="28"/>
          <w:szCs w:val="28"/>
        </w:rPr>
        <w:t>В</w:t>
      </w:r>
      <w:r w:rsidRPr="003107D8">
        <w:rPr>
          <w:rFonts w:ascii="Times New Roman" w:hAnsi="Times New Roman" w:cs="Times New Roman"/>
          <w:sz w:val="28"/>
          <w:szCs w:val="28"/>
          <w:vertAlign w:val="subscript"/>
        </w:rPr>
        <w:t>2</w:t>
      </w:r>
      <w:r w:rsidRPr="003107D8">
        <w:rPr>
          <w:rFonts w:ascii="Times New Roman" w:hAnsi="Times New Roman" w:cs="Times New Roman"/>
          <w:sz w:val="28"/>
          <w:szCs w:val="28"/>
        </w:rPr>
        <w:t>, В</w:t>
      </w:r>
      <w:r w:rsidRPr="003107D8">
        <w:rPr>
          <w:rFonts w:ascii="Times New Roman" w:hAnsi="Times New Roman" w:cs="Times New Roman"/>
          <w:sz w:val="28"/>
          <w:szCs w:val="28"/>
          <w:vertAlign w:val="subscript"/>
        </w:rPr>
        <w:t>6</w:t>
      </w:r>
      <w:r w:rsidRPr="003107D8">
        <w:rPr>
          <w:rFonts w:ascii="Times New Roman" w:hAnsi="Times New Roman" w:cs="Times New Roman"/>
          <w:sz w:val="28"/>
          <w:szCs w:val="28"/>
        </w:rPr>
        <w:t xml:space="preserve">, РР,Е), каротин, </w:t>
      </w:r>
      <w:proofErr w:type="spellStart"/>
      <w:r w:rsidRPr="003107D8">
        <w:rPr>
          <w:rFonts w:ascii="Times New Roman" w:hAnsi="Times New Roman" w:cs="Times New Roman"/>
          <w:sz w:val="28"/>
          <w:szCs w:val="28"/>
        </w:rPr>
        <w:t>фолієву</w:t>
      </w:r>
      <w:proofErr w:type="spellEnd"/>
      <w:r w:rsidRPr="003107D8">
        <w:rPr>
          <w:rFonts w:ascii="Times New Roman" w:hAnsi="Times New Roman" w:cs="Times New Roman"/>
          <w:sz w:val="28"/>
          <w:szCs w:val="28"/>
        </w:rPr>
        <w:t xml:space="preserve"> кислоту, біотин, </w:t>
      </w:r>
      <w:proofErr w:type="spellStart"/>
      <w:r w:rsidRPr="003107D8">
        <w:rPr>
          <w:rFonts w:ascii="Times New Roman" w:hAnsi="Times New Roman" w:cs="Times New Roman"/>
          <w:sz w:val="28"/>
          <w:szCs w:val="28"/>
        </w:rPr>
        <w:t>пантотенову</w:t>
      </w:r>
      <w:proofErr w:type="spellEnd"/>
      <w:r w:rsidRPr="003107D8">
        <w:rPr>
          <w:rFonts w:ascii="Times New Roman" w:hAnsi="Times New Roman" w:cs="Times New Roman"/>
          <w:sz w:val="28"/>
          <w:szCs w:val="28"/>
        </w:rPr>
        <w:t xml:space="preserve"> кислоту.)</w:t>
      </w:r>
    </w:p>
    <w:p w:rsidR="003107D8" w:rsidRPr="003107D8" w:rsidRDefault="003107D8" w:rsidP="003107D8">
      <w:pPr>
        <w:spacing w:line="360" w:lineRule="auto"/>
        <w:ind w:right="-143" w:firstLine="708"/>
        <w:jc w:val="both"/>
        <w:rPr>
          <w:rFonts w:ascii="Times New Roman" w:hAnsi="Times New Roman" w:cs="Times New Roman"/>
          <w:sz w:val="28"/>
          <w:szCs w:val="28"/>
        </w:rPr>
      </w:pPr>
      <w:r w:rsidRPr="003107D8">
        <w:rPr>
          <w:rFonts w:ascii="Times New Roman" w:hAnsi="Times New Roman" w:cs="Times New Roman"/>
          <w:sz w:val="28"/>
          <w:szCs w:val="28"/>
        </w:rPr>
        <w:t xml:space="preserve">Залежно від виду круп’яної культури крупи поділяють на рисові, пшоно, гречані, манні, пшеничні, перлові, ячні, вівсяні, кукурудзяні. Залежно від технології виготовлення крупи поділяються на різновиди, сорти (пшоно, гречана, рисова, вівсяна), номери(ячмінна, пшенична, кукурудзяна), і марки (манна). </w:t>
      </w:r>
    </w:p>
    <w:p w:rsidR="003107D8" w:rsidRPr="003107D8" w:rsidRDefault="003107D8" w:rsidP="003107D8">
      <w:pPr>
        <w:spacing w:line="360" w:lineRule="auto"/>
        <w:ind w:right="-143" w:firstLine="708"/>
        <w:jc w:val="both"/>
        <w:rPr>
          <w:rFonts w:ascii="Times New Roman" w:hAnsi="Times New Roman" w:cs="Times New Roman"/>
          <w:sz w:val="28"/>
          <w:szCs w:val="28"/>
        </w:rPr>
      </w:pPr>
      <w:r w:rsidRPr="003107D8">
        <w:rPr>
          <w:rFonts w:ascii="Times New Roman" w:hAnsi="Times New Roman" w:cs="Times New Roman"/>
          <w:sz w:val="28"/>
          <w:szCs w:val="28"/>
        </w:rPr>
        <w:t xml:space="preserve"> За характером обробки розрізняють крупи шеретовані, шліфовані й поліровані, цілі(ядрові), подрібнені і у вигляді тонких пластівців. Характер обробки впливає на вміст у крупах квіткової плівки, плодової плівки, зародка, алейронового шару, а також розмір, форму і колір. </w:t>
      </w:r>
    </w:p>
    <w:p w:rsidR="003107D8" w:rsidRPr="003107D8" w:rsidRDefault="003107D8" w:rsidP="003107D8">
      <w:pPr>
        <w:spacing w:line="360" w:lineRule="auto"/>
        <w:ind w:right="-143" w:firstLine="708"/>
        <w:jc w:val="both"/>
        <w:rPr>
          <w:rFonts w:ascii="Times New Roman" w:hAnsi="Times New Roman" w:cs="Times New Roman"/>
          <w:sz w:val="28"/>
          <w:szCs w:val="28"/>
        </w:rPr>
      </w:pPr>
      <w:proofErr w:type="spellStart"/>
      <w:r w:rsidRPr="003107D8">
        <w:rPr>
          <w:rFonts w:ascii="Times New Roman" w:hAnsi="Times New Roman" w:cs="Times New Roman"/>
          <w:sz w:val="28"/>
          <w:szCs w:val="28"/>
        </w:rPr>
        <w:t>Шеретування-</w:t>
      </w:r>
      <w:proofErr w:type="spellEnd"/>
      <w:r w:rsidRPr="003107D8">
        <w:rPr>
          <w:rFonts w:ascii="Times New Roman" w:hAnsi="Times New Roman" w:cs="Times New Roman"/>
          <w:sz w:val="28"/>
          <w:szCs w:val="28"/>
        </w:rPr>
        <w:t xml:space="preserve"> це видалення квіткових плівок у вівса, ячменю, рису, проса; плодових оболонок у гречки, пшениці,насіннєвих оболонок у горосі і частково зародка, воно сприяє підвищення харчової цінності крупи. </w:t>
      </w:r>
    </w:p>
    <w:p w:rsidR="003107D8" w:rsidRPr="003107D8" w:rsidRDefault="003107D8" w:rsidP="003107D8">
      <w:pPr>
        <w:spacing w:line="360" w:lineRule="auto"/>
        <w:ind w:right="-143" w:firstLine="708"/>
        <w:jc w:val="both"/>
        <w:rPr>
          <w:rFonts w:ascii="Times New Roman" w:hAnsi="Times New Roman" w:cs="Times New Roman"/>
          <w:sz w:val="28"/>
          <w:szCs w:val="28"/>
        </w:rPr>
      </w:pPr>
      <w:r w:rsidRPr="003107D8">
        <w:rPr>
          <w:rFonts w:ascii="Times New Roman" w:hAnsi="Times New Roman" w:cs="Times New Roman"/>
          <w:sz w:val="28"/>
          <w:szCs w:val="28"/>
        </w:rPr>
        <w:t xml:space="preserve"> Шліфування та полірування - це видалення плодових, насіннєвих оболонок і зародка, частково алейронового шару, при цьому гострі кінці круп округлюються. Шліфують крупи з рису, вівса, проса, пшениці, ячменю, кукурудзи. Поверхня після обробки стає матовою, трохи шорсткою. Полірують рис, перлову крупу, лущений горох, поверхня їх стає гладенькою, блискучою. Під час цих операцій зменшується вміст вітамінів, мінеральних речовин, повноцінних білків, жирів, клітковини. </w:t>
      </w:r>
    </w:p>
    <w:p w:rsidR="003107D8" w:rsidRPr="003107D8" w:rsidRDefault="003107D8" w:rsidP="003107D8">
      <w:pPr>
        <w:spacing w:line="360" w:lineRule="auto"/>
        <w:ind w:right="-143"/>
        <w:jc w:val="both"/>
        <w:rPr>
          <w:rFonts w:ascii="Times New Roman" w:hAnsi="Times New Roman" w:cs="Times New Roman"/>
          <w:b/>
          <w:color w:val="FF0000"/>
          <w:sz w:val="28"/>
          <w:szCs w:val="28"/>
        </w:rPr>
      </w:pPr>
    </w:p>
    <w:p w:rsidR="003107D8" w:rsidRDefault="003107D8" w:rsidP="003107D8">
      <w:pPr>
        <w:spacing w:line="360" w:lineRule="auto"/>
        <w:ind w:right="-143"/>
        <w:jc w:val="center"/>
        <w:rPr>
          <w:rFonts w:ascii="Times New Roman" w:hAnsi="Times New Roman" w:cs="Times New Roman"/>
          <w:b/>
          <w:color w:val="FF0000"/>
          <w:sz w:val="28"/>
          <w:szCs w:val="28"/>
          <w:lang w:val="en-US"/>
        </w:rPr>
      </w:pPr>
    </w:p>
    <w:p w:rsidR="003107D8" w:rsidRDefault="003107D8" w:rsidP="003107D8">
      <w:pPr>
        <w:spacing w:line="360" w:lineRule="auto"/>
        <w:ind w:right="-143"/>
        <w:jc w:val="center"/>
        <w:rPr>
          <w:rFonts w:ascii="Times New Roman" w:hAnsi="Times New Roman" w:cs="Times New Roman"/>
          <w:b/>
          <w:color w:val="FF0000"/>
          <w:sz w:val="28"/>
          <w:szCs w:val="28"/>
          <w:lang w:val="en-US"/>
        </w:rPr>
      </w:pPr>
    </w:p>
    <w:p w:rsidR="003107D8" w:rsidRPr="003107D8" w:rsidRDefault="003107D8" w:rsidP="003107D8">
      <w:pPr>
        <w:spacing w:line="360" w:lineRule="auto"/>
        <w:ind w:right="-143"/>
        <w:jc w:val="center"/>
        <w:rPr>
          <w:rFonts w:ascii="Times New Roman" w:hAnsi="Times New Roman" w:cs="Times New Roman"/>
          <w:b/>
          <w:i/>
          <w:color w:val="FF0000"/>
          <w:sz w:val="28"/>
          <w:szCs w:val="28"/>
          <w:lang w:val="en-US"/>
        </w:rPr>
      </w:pPr>
      <w:r w:rsidRPr="003107D8">
        <w:rPr>
          <w:rFonts w:ascii="Times New Roman" w:hAnsi="Times New Roman" w:cs="Times New Roman"/>
          <w:b/>
          <w:i/>
          <w:color w:val="FF0000"/>
          <w:sz w:val="28"/>
          <w:szCs w:val="28"/>
        </w:rPr>
        <w:t>Класифікація і характеристика  круп</w:t>
      </w:r>
    </w:p>
    <w:p w:rsidR="003107D8" w:rsidRPr="003107D8" w:rsidRDefault="003107D8" w:rsidP="003107D8">
      <w:pPr>
        <w:spacing w:line="360" w:lineRule="auto"/>
        <w:jc w:val="both"/>
        <w:rPr>
          <w:rFonts w:ascii="Times New Roman" w:hAnsi="Times New Roman" w:cs="Times New Roman"/>
          <w:noProof/>
          <w:sz w:val="28"/>
          <w:szCs w:val="28"/>
          <w:lang w:eastAsia="ru-RU"/>
        </w:rPr>
      </w:pPr>
      <w:r w:rsidRPr="003107D8">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15240</wp:posOffset>
            </wp:positionH>
            <wp:positionV relativeFrom="paragraph">
              <wp:posOffset>13335</wp:posOffset>
            </wp:positionV>
            <wp:extent cx="2952750" cy="1781175"/>
            <wp:effectExtent l="0" t="0" r="0" b="9525"/>
            <wp:wrapSquare wrapText="bothSides"/>
            <wp:docPr id="37" name="Рисунок 14" descr="👆 Рисовая крупа: калорийность, состав и пищевая ц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Рисовая крупа: калорийность, состав и пищевая ценность"/>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1781175"/>
                    </a:xfrm>
                    <a:prstGeom prst="rect">
                      <a:avLst/>
                    </a:prstGeom>
                    <a:noFill/>
                    <a:ln w="9525">
                      <a:noFill/>
                      <a:miter lim="800000"/>
                      <a:headEnd/>
                      <a:tailEnd/>
                    </a:ln>
                  </pic:spPr>
                </pic:pic>
              </a:graphicData>
            </a:graphic>
          </wp:anchor>
        </w:drawing>
      </w:r>
      <w:r w:rsidRPr="003107D8">
        <w:rPr>
          <w:rFonts w:ascii="Times New Roman" w:hAnsi="Times New Roman" w:cs="Times New Roman"/>
          <w:b/>
          <w:i/>
          <w:iCs/>
          <w:spacing w:val="-6"/>
          <w:sz w:val="28"/>
          <w:szCs w:val="28"/>
        </w:rPr>
        <w:t xml:space="preserve">Рис </w:t>
      </w:r>
      <w:r w:rsidRPr="003107D8">
        <w:rPr>
          <w:rFonts w:ascii="Times New Roman" w:hAnsi="Times New Roman" w:cs="Times New Roman"/>
          <w:spacing w:val="-6"/>
          <w:sz w:val="28"/>
          <w:szCs w:val="28"/>
        </w:rPr>
        <w:t xml:space="preserve">— найбільш калорійний продукт, який містить 93,7 % крохмалю, 7,0 — </w:t>
      </w:r>
      <w:r w:rsidRPr="003107D8">
        <w:rPr>
          <w:rFonts w:ascii="Times New Roman" w:hAnsi="Times New Roman" w:cs="Times New Roman"/>
          <w:spacing w:val="-4"/>
          <w:sz w:val="28"/>
          <w:szCs w:val="28"/>
        </w:rPr>
        <w:t xml:space="preserve">білків, 0,6 — жиру, 0,4 % клітковини. Енергетична цінність </w:t>
      </w:r>
      <w:smartTag w:uri="urn:schemas-microsoft-com:office:smarttags" w:element="metricconverter">
        <w:smartTagPr>
          <w:attr w:name="ProductID" w:val="100 г"/>
        </w:smartTagPr>
        <w:r w:rsidRPr="003107D8">
          <w:rPr>
            <w:rFonts w:ascii="Times New Roman" w:hAnsi="Times New Roman" w:cs="Times New Roman"/>
            <w:spacing w:val="-4"/>
            <w:sz w:val="28"/>
            <w:szCs w:val="28"/>
          </w:rPr>
          <w:t>100 г</w:t>
        </w:r>
      </w:smartTag>
      <w:r w:rsidRPr="003107D8">
        <w:rPr>
          <w:rFonts w:ascii="Times New Roman" w:hAnsi="Times New Roman" w:cs="Times New Roman"/>
          <w:spacing w:val="-4"/>
          <w:sz w:val="28"/>
          <w:szCs w:val="28"/>
        </w:rPr>
        <w:t xml:space="preserve"> рису 323 ккал, </w:t>
      </w:r>
      <w:r w:rsidRPr="003107D8">
        <w:rPr>
          <w:rFonts w:ascii="Times New Roman" w:hAnsi="Times New Roman" w:cs="Times New Roman"/>
          <w:spacing w:val="-5"/>
          <w:sz w:val="28"/>
          <w:szCs w:val="28"/>
        </w:rPr>
        <w:t xml:space="preserve">або 1351 кДж. </w:t>
      </w:r>
      <w:r w:rsidRPr="003107D8">
        <w:rPr>
          <w:rFonts w:ascii="Times New Roman" w:hAnsi="Times New Roman" w:cs="Times New Roman"/>
          <w:sz w:val="28"/>
          <w:szCs w:val="28"/>
        </w:rPr>
        <w:t xml:space="preserve"> За кольором рис буває: білий-шліфований рис, який втратив частину корисних речовин; з жовтуватим відтінком – пропарений рис, в якому збережені корисні властивості; коричневий рис – найкорисніший рис, до нього привчають з дитинства, в ньому збережені найкорисніші вітаміни і амінокислоти; чорний рис(дикий рис) і довге зерно, містить велику кількість вітамінів, мінералів та клітковини.</w:t>
      </w:r>
    </w:p>
    <w:p w:rsidR="003107D8" w:rsidRPr="003107D8" w:rsidRDefault="003107D8" w:rsidP="003107D8">
      <w:pPr>
        <w:spacing w:line="360" w:lineRule="auto"/>
        <w:ind w:firstLine="708"/>
        <w:jc w:val="both"/>
        <w:rPr>
          <w:rFonts w:ascii="Times New Roman" w:hAnsi="Times New Roman" w:cs="Times New Roman"/>
          <w:sz w:val="28"/>
          <w:szCs w:val="28"/>
        </w:rPr>
      </w:pPr>
      <w:r w:rsidRPr="003107D8">
        <w:rPr>
          <w:rFonts w:ascii="Times New Roman" w:hAnsi="Times New Roman" w:cs="Times New Roman"/>
          <w:sz w:val="28"/>
          <w:szCs w:val="28"/>
        </w:rPr>
        <w:t xml:space="preserve">Чорний рис,  мабуть, найбільш цінна і популярна крупа для людей що страждають </w:t>
      </w:r>
      <w:proofErr w:type="spellStart"/>
      <w:r w:rsidRPr="003107D8">
        <w:rPr>
          <w:rFonts w:ascii="Times New Roman" w:hAnsi="Times New Roman" w:cs="Times New Roman"/>
          <w:sz w:val="28"/>
          <w:szCs w:val="28"/>
        </w:rPr>
        <w:t>глютеновою</w:t>
      </w:r>
      <w:proofErr w:type="spellEnd"/>
      <w:r w:rsidRPr="003107D8">
        <w:rPr>
          <w:rFonts w:ascii="Times New Roman" w:hAnsi="Times New Roman" w:cs="Times New Roman"/>
          <w:sz w:val="28"/>
          <w:szCs w:val="28"/>
        </w:rPr>
        <w:t xml:space="preserve"> алергією, особливо сорти, які пройшли мінімальну обробку.</w:t>
      </w:r>
    </w:p>
    <w:p w:rsidR="003107D8" w:rsidRPr="003107D8" w:rsidRDefault="003107D8" w:rsidP="003107D8">
      <w:pPr>
        <w:spacing w:line="360" w:lineRule="auto"/>
        <w:jc w:val="both"/>
        <w:rPr>
          <w:rFonts w:ascii="Times New Roman" w:hAnsi="Times New Roman" w:cs="Times New Roman"/>
          <w:sz w:val="28"/>
          <w:szCs w:val="28"/>
        </w:rPr>
      </w:pPr>
      <w:r w:rsidRPr="003107D8">
        <w:rPr>
          <w:rFonts w:ascii="Times New Roman" w:hAnsi="Times New Roman" w:cs="Times New Roman"/>
          <w:spacing w:val="-5"/>
          <w:sz w:val="28"/>
          <w:szCs w:val="28"/>
        </w:rPr>
        <w:tab/>
        <w:t xml:space="preserve">Випускають рис шліфований (має шорстку поверхню, яка вкрита </w:t>
      </w:r>
      <w:r w:rsidRPr="003107D8">
        <w:rPr>
          <w:rFonts w:ascii="Times New Roman" w:hAnsi="Times New Roman" w:cs="Times New Roman"/>
          <w:spacing w:val="-4"/>
          <w:sz w:val="28"/>
          <w:szCs w:val="28"/>
        </w:rPr>
        <w:t xml:space="preserve">борошном), рис полірований (поверхня гладенька, блискуча) і рис подрібнений </w:t>
      </w:r>
      <w:r w:rsidRPr="003107D8">
        <w:rPr>
          <w:rFonts w:ascii="Times New Roman" w:hAnsi="Times New Roman" w:cs="Times New Roman"/>
          <w:sz w:val="28"/>
          <w:szCs w:val="28"/>
        </w:rPr>
        <w:t>шліфований.</w:t>
      </w:r>
    </w:p>
    <w:p w:rsidR="003107D8" w:rsidRPr="003107D8" w:rsidRDefault="003107D8" w:rsidP="003107D8">
      <w:pPr>
        <w:shd w:val="clear" w:color="auto" w:fill="FFFFFF"/>
        <w:spacing w:line="360" w:lineRule="auto"/>
        <w:ind w:left="30" w:right="15" w:firstLine="555"/>
        <w:jc w:val="both"/>
        <w:rPr>
          <w:rFonts w:ascii="Times New Roman" w:hAnsi="Times New Roman" w:cs="Times New Roman"/>
          <w:sz w:val="28"/>
          <w:szCs w:val="28"/>
        </w:rPr>
      </w:pPr>
      <w:r w:rsidRPr="003107D8">
        <w:rPr>
          <w:rFonts w:ascii="Times New Roman" w:hAnsi="Times New Roman" w:cs="Times New Roman"/>
          <w:spacing w:val="-5"/>
          <w:sz w:val="28"/>
          <w:szCs w:val="28"/>
        </w:rPr>
        <w:t xml:space="preserve">Рис шліфований і полірований поділяють на вищий, І </w:t>
      </w:r>
      <w:proofErr w:type="spellStart"/>
      <w:r w:rsidRPr="003107D8">
        <w:rPr>
          <w:rFonts w:ascii="Times New Roman" w:hAnsi="Times New Roman" w:cs="Times New Roman"/>
          <w:spacing w:val="-5"/>
          <w:sz w:val="28"/>
          <w:szCs w:val="28"/>
        </w:rPr>
        <w:t>і</w:t>
      </w:r>
      <w:proofErr w:type="spellEnd"/>
      <w:r w:rsidRPr="003107D8">
        <w:rPr>
          <w:rFonts w:ascii="Times New Roman" w:hAnsi="Times New Roman" w:cs="Times New Roman"/>
          <w:spacing w:val="-5"/>
          <w:sz w:val="28"/>
          <w:szCs w:val="28"/>
        </w:rPr>
        <w:t xml:space="preserve"> II сорти. Використо</w:t>
      </w:r>
      <w:r w:rsidRPr="003107D8">
        <w:rPr>
          <w:rFonts w:ascii="Times New Roman" w:hAnsi="Times New Roman" w:cs="Times New Roman"/>
          <w:spacing w:val="-5"/>
          <w:sz w:val="28"/>
          <w:szCs w:val="28"/>
        </w:rPr>
        <w:softHyphen/>
      </w:r>
      <w:r w:rsidRPr="003107D8">
        <w:rPr>
          <w:rFonts w:ascii="Times New Roman" w:hAnsi="Times New Roman" w:cs="Times New Roman"/>
          <w:spacing w:val="-2"/>
          <w:sz w:val="28"/>
          <w:szCs w:val="28"/>
        </w:rPr>
        <w:t>вують для приготування розсипчастих і в'язких каш, бабок.</w:t>
      </w:r>
    </w:p>
    <w:p w:rsidR="003107D8" w:rsidRPr="003107D8" w:rsidRDefault="003107D8" w:rsidP="003107D8">
      <w:pPr>
        <w:shd w:val="clear" w:color="auto" w:fill="FFFFFF"/>
        <w:spacing w:line="360" w:lineRule="auto"/>
        <w:ind w:right="15" w:firstLine="570"/>
        <w:jc w:val="both"/>
        <w:rPr>
          <w:rFonts w:ascii="Times New Roman" w:hAnsi="Times New Roman" w:cs="Times New Roman"/>
          <w:sz w:val="28"/>
          <w:szCs w:val="28"/>
        </w:rPr>
      </w:pPr>
      <w:r w:rsidRPr="003107D8">
        <w:rPr>
          <w:rFonts w:ascii="Times New Roman" w:hAnsi="Times New Roman" w:cs="Times New Roman"/>
          <w:spacing w:val="-6"/>
          <w:sz w:val="28"/>
          <w:szCs w:val="28"/>
        </w:rPr>
        <w:t>Рис подрібнений шліфований на сорти не ділять. Використовують для приго</w:t>
      </w:r>
      <w:r w:rsidRPr="003107D8">
        <w:rPr>
          <w:rFonts w:ascii="Times New Roman" w:hAnsi="Times New Roman" w:cs="Times New Roman"/>
          <w:spacing w:val="-6"/>
          <w:sz w:val="28"/>
          <w:szCs w:val="28"/>
        </w:rPr>
        <w:softHyphen/>
      </w:r>
      <w:r w:rsidRPr="003107D8">
        <w:rPr>
          <w:rFonts w:ascii="Times New Roman" w:hAnsi="Times New Roman" w:cs="Times New Roman"/>
          <w:sz w:val="28"/>
          <w:szCs w:val="28"/>
        </w:rPr>
        <w:t>тування кулешиків, в'язких і рідких каш, запіканок.</w:t>
      </w:r>
    </w:p>
    <w:p w:rsidR="003107D8" w:rsidRPr="003107D8" w:rsidRDefault="003107D8" w:rsidP="003107D8">
      <w:pPr>
        <w:shd w:val="clear" w:color="auto" w:fill="FFFFFF"/>
        <w:spacing w:line="360" w:lineRule="auto"/>
        <w:ind w:left="570"/>
        <w:jc w:val="both"/>
        <w:rPr>
          <w:rFonts w:ascii="Times New Roman" w:hAnsi="Times New Roman" w:cs="Times New Roman"/>
          <w:spacing w:val="-1"/>
          <w:sz w:val="28"/>
          <w:szCs w:val="28"/>
        </w:rPr>
      </w:pPr>
      <w:r w:rsidRPr="003107D8">
        <w:rPr>
          <w:rFonts w:ascii="Times New Roman" w:hAnsi="Times New Roman" w:cs="Times New Roman"/>
          <w:spacing w:val="-1"/>
          <w:sz w:val="28"/>
          <w:szCs w:val="28"/>
        </w:rPr>
        <w:t xml:space="preserve">Рис варять 45-50 </w:t>
      </w:r>
      <w:proofErr w:type="spellStart"/>
      <w:r w:rsidRPr="003107D8">
        <w:rPr>
          <w:rFonts w:ascii="Times New Roman" w:hAnsi="Times New Roman" w:cs="Times New Roman"/>
          <w:spacing w:val="-1"/>
          <w:sz w:val="28"/>
          <w:szCs w:val="28"/>
        </w:rPr>
        <w:t>хв</w:t>
      </w:r>
      <w:proofErr w:type="spellEnd"/>
      <w:r w:rsidRPr="003107D8">
        <w:rPr>
          <w:rFonts w:ascii="Times New Roman" w:hAnsi="Times New Roman" w:cs="Times New Roman"/>
          <w:spacing w:val="-1"/>
          <w:sz w:val="28"/>
          <w:szCs w:val="28"/>
        </w:rPr>
        <w:t>, він збільшується в об'ємі у 6-7 разів.</w:t>
      </w:r>
    </w:p>
    <w:p w:rsidR="003107D8" w:rsidRPr="003107D8" w:rsidRDefault="003107D8" w:rsidP="003107D8">
      <w:pPr>
        <w:shd w:val="clear" w:color="auto" w:fill="FFFFFF"/>
        <w:spacing w:line="360" w:lineRule="auto"/>
        <w:ind w:right="15"/>
        <w:jc w:val="both"/>
        <w:rPr>
          <w:rFonts w:ascii="Times New Roman" w:hAnsi="Times New Roman" w:cs="Times New Roman"/>
          <w:sz w:val="28"/>
          <w:szCs w:val="28"/>
        </w:rPr>
      </w:pPr>
    </w:p>
    <w:p w:rsidR="003107D8" w:rsidRPr="003107D8" w:rsidRDefault="003107D8" w:rsidP="003107D8">
      <w:pPr>
        <w:shd w:val="clear" w:color="auto" w:fill="FFFFFF"/>
        <w:spacing w:line="360" w:lineRule="auto"/>
        <w:ind w:right="15"/>
        <w:jc w:val="both"/>
        <w:rPr>
          <w:rFonts w:ascii="Times New Roman" w:hAnsi="Times New Roman" w:cs="Times New Roman"/>
          <w:sz w:val="28"/>
          <w:szCs w:val="28"/>
        </w:rPr>
      </w:pPr>
    </w:p>
    <w:p w:rsidR="003107D8" w:rsidRPr="003107D8" w:rsidRDefault="003107D8" w:rsidP="003107D8">
      <w:pPr>
        <w:shd w:val="clear" w:color="auto" w:fill="FFFFFF"/>
        <w:spacing w:line="360" w:lineRule="auto"/>
        <w:ind w:right="15"/>
        <w:jc w:val="both"/>
        <w:rPr>
          <w:rFonts w:ascii="Times New Roman" w:hAnsi="Times New Roman" w:cs="Times New Roman"/>
          <w:b/>
          <w:i/>
          <w:iCs/>
          <w:spacing w:val="-8"/>
          <w:sz w:val="28"/>
          <w:szCs w:val="28"/>
        </w:rPr>
      </w:pPr>
      <w:r w:rsidRPr="003107D8">
        <w:rPr>
          <w:rFonts w:ascii="Times New Roman" w:hAnsi="Times New Roman" w:cs="Times New Roman"/>
          <w:i/>
          <w:iCs/>
          <w:noProof/>
          <w:spacing w:val="-8"/>
          <w:sz w:val="28"/>
          <w:szCs w:val="28"/>
        </w:rPr>
        <w:lastRenderedPageBreak/>
        <w:drawing>
          <wp:anchor distT="0" distB="0" distL="114300" distR="114300" simplePos="0" relativeHeight="251661312" behindDoc="1" locked="0" layoutInCell="1" allowOverlap="1">
            <wp:simplePos x="0" y="0"/>
            <wp:positionH relativeFrom="column">
              <wp:posOffset>43815</wp:posOffset>
            </wp:positionH>
            <wp:positionV relativeFrom="paragraph">
              <wp:posOffset>32385</wp:posOffset>
            </wp:positionV>
            <wp:extent cx="2819400" cy="1695450"/>
            <wp:effectExtent l="0" t="0" r="0" b="0"/>
            <wp:wrapSquare wrapText="bothSides"/>
            <wp:docPr id="56" name="Рисунок 32" descr="Гречка, гречневая крупа - описание продукта на Gastrono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речка, гречневая крупа - описание продукта на Gastronom.ru"/>
                    <pic:cNvPicPr>
                      <a:picLocks noChangeAspect="1" noChangeArrowheads="1"/>
                    </pic:cNvPicPr>
                  </pic:nvPicPr>
                  <pic:blipFill>
                    <a:blip r:embed="rId5" cstate="print"/>
                    <a:srcRect/>
                    <a:stretch>
                      <a:fillRect/>
                    </a:stretch>
                  </pic:blipFill>
                  <pic:spPr bwMode="auto">
                    <a:xfrm>
                      <a:off x="0" y="0"/>
                      <a:ext cx="2819400" cy="1695450"/>
                    </a:xfrm>
                    <a:prstGeom prst="rect">
                      <a:avLst/>
                    </a:prstGeom>
                    <a:noFill/>
                    <a:ln w="9525">
                      <a:noFill/>
                      <a:miter lim="800000"/>
                      <a:headEnd/>
                      <a:tailEnd/>
                    </a:ln>
                  </pic:spPr>
                </pic:pic>
              </a:graphicData>
            </a:graphic>
          </wp:anchor>
        </w:drawing>
      </w:r>
      <w:r w:rsidRPr="003107D8">
        <w:rPr>
          <w:rFonts w:ascii="Times New Roman" w:hAnsi="Times New Roman" w:cs="Times New Roman"/>
          <w:b/>
          <w:i/>
          <w:iCs/>
          <w:spacing w:val="-8"/>
          <w:sz w:val="28"/>
          <w:szCs w:val="28"/>
        </w:rPr>
        <w:t>Гречана крупа</w:t>
      </w:r>
      <w:r w:rsidRPr="003107D8">
        <w:rPr>
          <w:rFonts w:ascii="Times New Roman" w:hAnsi="Times New Roman" w:cs="Times New Roman"/>
          <w:i/>
          <w:iCs/>
          <w:spacing w:val="-8"/>
          <w:sz w:val="28"/>
          <w:szCs w:val="28"/>
        </w:rPr>
        <w:t xml:space="preserve"> — </w:t>
      </w:r>
      <w:r w:rsidRPr="003107D8">
        <w:rPr>
          <w:rFonts w:ascii="Times New Roman" w:hAnsi="Times New Roman" w:cs="Times New Roman"/>
          <w:spacing w:val="-8"/>
          <w:sz w:val="28"/>
          <w:szCs w:val="28"/>
        </w:rPr>
        <w:t>продукт високої харчової цінності, яка містить 63,7 % крох</w:t>
      </w:r>
      <w:r w:rsidRPr="003107D8">
        <w:rPr>
          <w:rFonts w:ascii="Times New Roman" w:hAnsi="Times New Roman" w:cs="Times New Roman"/>
          <w:spacing w:val="-8"/>
          <w:sz w:val="28"/>
          <w:szCs w:val="28"/>
        </w:rPr>
        <w:softHyphen/>
      </w:r>
      <w:r w:rsidRPr="003107D8">
        <w:rPr>
          <w:rFonts w:ascii="Times New Roman" w:hAnsi="Times New Roman" w:cs="Times New Roman"/>
          <w:spacing w:val="-6"/>
          <w:sz w:val="28"/>
          <w:szCs w:val="28"/>
        </w:rPr>
        <w:t xml:space="preserve">малю, 12,6 — білків, 2,6 — жиру, 1,1 % клітковини, значну кількість мінеральних </w:t>
      </w:r>
      <w:r w:rsidRPr="003107D8">
        <w:rPr>
          <w:rFonts w:ascii="Times New Roman" w:hAnsi="Times New Roman" w:cs="Times New Roman"/>
          <w:spacing w:val="-9"/>
          <w:sz w:val="28"/>
          <w:szCs w:val="28"/>
        </w:rPr>
        <w:t xml:space="preserve">солей, зокрема калію, фосфору, заліза, вітаміни </w:t>
      </w:r>
      <w:proofErr w:type="spellStart"/>
      <w:r w:rsidRPr="003107D8">
        <w:rPr>
          <w:rFonts w:ascii="Times New Roman" w:hAnsi="Times New Roman" w:cs="Times New Roman"/>
          <w:spacing w:val="-9"/>
          <w:sz w:val="28"/>
          <w:szCs w:val="28"/>
        </w:rPr>
        <w:t>В</w:t>
      </w:r>
      <w:r w:rsidRPr="003107D8">
        <w:rPr>
          <w:rFonts w:ascii="Times New Roman" w:hAnsi="Times New Roman" w:cs="Times New Roman"/>
          <w:spacing w:val="-9"/>
          <w:sz w:val="28"/>
          <w:szCs w:val="28"/>
          <w:vertAlign w:val="subscript"/>
        </w:rPr>
        <w:t>р</w:t>
      </w:r>
      <w:proofErr w:type="spellEnd"/>
      <w:r w:rsidRPr="003107D8">
        <w:rPr>
          <w:rFonts w:ascii="Times New Roman" w:hAnsi="Times New Roman" w:cs="Times New Roman"/>
          <w:spacing w:val="-9"/>
          <w:sz w:val="28"/>
          <w:szCs w:val="28"/>
        </w:rPr>
        <w:t xml:space="preserve"> В</w:t>
      </w:r>
      <w:r w:rsidRPr="003107D8">
        <w:rPr>
          <w:rFonts w:ascii="Times New Roman" w:hAnsi="Times New Roman" w:cs="Times New Roman"/>
          <w:spacing w:val="-9"/>
          <w:sz w:val="28"/>
          <w:szCs w:val="28"/>
          <w:vertAlign w:val="subscript"/>
        </w:rPr>
        <w:t>2</w:t>
      </w:r>
      <w:r w:rsidRPr="003107D8">
        <w:rPr>
          <w:rFonts w:ascii="Times New Roman" w:hAnsi="Times New Roman" w:cs="Times New Roman"/>
          <w:spacing w:val="-9"/>
          <w:sz w:val="28"/>
          <w:szCs w:val="28"/>
        </w:rPr>
        <w:t xml:space="preserve">, РР, Е. Енергетична цінність </w:t>
      </w:r>
      <w:smartTag w:uri="urn:schemas-microsoft-com:office:smarttags" w:element="metricconverter">
        <w:smartTagPr>
          <w:attr w:name="ProductID" w:val="100 г"/>
        </w:smartTagPr>
        <w:r w:rsidRPr="003107D8">
          <w:rPr>
            <w:rFonts w:ascii="Times New Roman" w:hAnsi="Times New Roman" w:cs="Times New Roman"/>
            <w:sz w:val="28"/>
            <w:szCs w:val="28"/>
          </w:rPr>
          <w:t>100 г</w:t>
        </w:r>
      </w:smartTag>
      <w:r w:rsidRPr="003107D8">
        <w:rPr>
          <w:rFonts w:ascii="Times New Roman" w:hAnsi="Times New Roman" w:cs="Times New Roman"/>
          <w:sz w:val="28"/>
          <w:szCs w:val="28"/>
        </w:rPr>
        <w:t xml:space="preserve"> крупи 329 ккал, або 1377 кДж.</w:t>
      </w:r>
    </w:p>
    <w:p w:rsidR="003107D8" w:rsidRPr="003107D8" w:rsidRDefault="003107D8" w:rsidP="003107D8">
      <w:pPr>
        <w:shd w:val="clear" w:color="auto" w:fill="FFFFFF"/>
        <w:spacing w:line="360" w:lineRule="auto"/>
        <w:ind w:left="15" w:firstLine="570"/>
        <w:jc w:val="both"/>
        <w:rPr>
          <w:rFonts w:ascii="Times New Roman" w:hAnsi="Times New Roman" w:cs="Times New Roman"/>
          <w:sz w:val="28"/>
          <w:szCs w:val="28"/>
        </w:rPr>
      </w:pPr>
      <w:r w:rsidRPr="003107D8">
        <w:rPr>
          <w:rFonts w:ascii="Times New Roman" w:hAnsi="Times New Roman" w:cs="Times New Roman"/>
          <w:spacing w:val="-7"/>
          <w:sz w:val="28"/>
          <w:szCs w:val="28"/>
        </w:rPr>
        <w:t>Гречана крупа надходить у вигляді цілого ядра і проділу та цілого ядра і про</w:t>
      </w:r>
      <w:r w:rsidRPr="003107D8">
        <w:rPr>
          <w:rFonts w:ascii="Times New Roman" w:hAnsi="Times New Roman" w:cs="Times New Roman"/>
          <w:spacing w:val="-7"/>
          <w:sz w:val="28"/>
          <w:szCs w:val="28"/>
        </w:rPr>
        <w:softHyphen/>
      </w:r>
      <w:r w:rsidRPr="003107D8">
        <w:rPr>
          <w:rFonts w:ascii="Times New Roman" w:hAnsi="Times New Roman" w:cs="Times New Roman"/>
          <w:spacing w:val="-5"/>
          <w:sz w:val="28"/>
          <w:szCs w:val="28"/>
        </w:rPr>
        <w:t xml:space="preserve">ділу, що швидко розварюються (їх виробляють після пропарювання зерна). Цілі </w:t>
      </w:r>
      <w:r w:rsidRPr="003107D8">
        <w:rPr>
          <w:rFonts w:ascii="Times New Roman" w:hAnsi="Times New Roman" w:cs="Times New Roman"/>
          <w:spacing w:val="-4"/>
          <w:sz w:val="28"/>
          <w:szCs w:val="28"/>
        </w:rPr>
        <w:t>пропарені зерна мають кремовий або зеленкуватий колір, консистенція борош</w:t>
      </w:r>
      <w:r w:rsidRPr="003107D8">
        <w:rPr>
          <w:rFonts w:ascii="Times New Roman" w:hAnsi="Times New Roman" w:cs="Times New Roman"/>
          <w:spacing w:val="-4"/>
          <w:sz w:val="28"/>
          <w:szCs w:val="28"/>
        </w:rPr>
        <w:softHyphen/>
      </w:r>
      <w:r w:rsidRPr="003107D8">
        <w:rPr>
          <w:rFonts w:ascii="Times New Roman" w:hAnsi="Times New Roman" w:cs="Times New Roman"/>
          <w:spacing w:val="-6"/>
          <w:sz w:val="28"/>
          <w:szCs w:val="28"/>
        </w:rPr>
        <w:t xml:space="preserve">ниста, розварюються протягом 40-50 хв. Пропарені ядра зерна мають коричневий </w:t>
      </w:r>
      <w:r w:rsidRPr="003107D8">
        <w:rPr>
          <w:rFonts w:ascii="Times New Roman" w:hAnsi="Times New Roman" w:cs="Times New Roman"/>
          <w:spacing w:val="-5"/>
          <w:sz w:val="28"/>
          <w:szCs w:val="28"/>
        </w:rPr>
        <w:t xml:space="preserve">колір з різними відтінками, розварюються за 25 хв. і збільшуються в об'ємі у 5-6 </w:t>
      </w:r>
      <w:r w:rsidRPr="003107D8">
        <w:rPr>
          <w:rFonts w:ascii="Times New Roman" w:hAnsi="Times New Roman" w:cs="Times New Roman"/>
          <w:spacing w:val="-4"/>
          <w:sz w:val="28"/>
          <w:szCs w:val="28"/>
        </w:rPr>
        <w:t>разів. З гречаної крупи готують розсипчасті каші, перші страви, начинки, круп</w:t>
      </w:r>
      <w:r w:rsidRPr="003107D8">
        <w:rPr>
          <w:rFonts w:ascii="Times New Roman" w:hAnsi="Times New Roman" w:cs="Times New Roman"/>
          <w:spacing w:val="-4"/>
          <w:sz w:val="28"/>
          <w:szCs w:val="28"/>
        </w:rPr>
        <w:softHyphen/>
      </w:r>
      <w:r w:rsidRPr="003107D8">
        <w:rPr>
          <w:rFonts w:ascii="Times New Roman" w:hAnsi="Times New Roman" w:cs="Times New Roman"/>
          <w:spacing w:val="-11"/>
          <w:sz w:val="28"/>
          <w:szCs w:val="28"/>
        </w:rPr>
        <w:t xml:space="preserve">ники. Проділ - це розколені ядра не пропареної і пропареної гречки (проділ швидко </w:t>
      </w:r>
      <w:r w:rsidRPr="003107D8">
        <w:rPr>
          <w:rFonts w:ascii="Times New Roman" w:hAnsi="Times New Roman" w:cs="Times New Roman"/>
          <w:spacing w:val="-5"/>
          <w:sz w:val="28"/>
          <w:szCs w:val="28"/>
        </w:rPr>
        <w:t xml:space="preserve">розварюється). Використовують для приготування в'язких каш і виробів з них та </w:t>
      </w:r>
      <w:r w:rsidRPr="003107D8">
        <w:rPr>
          <w:rFonts w:ascii="Times New Roman" w:hAnsi="Times New Roman" w:cs="Times New Roman"/>
          <w:sz w:val="28"/>
          <w:szCs w:val="28"/>
        </w:rPr>
        <w:t>перших страв.</w:t>
      </w:r>
    </w:p>
    <w:p w:rsidR="003107D8" w:rsidRPr="003107D8" w:rsidRDefault="003107D8" w:rsidP="003107D8">
      <w:pPr>
        <w:shd w:val="clear" w:color="auto" w:fill="FFFFFF"/>
        <w:spacing w:line="360" w:lineRule="auto"/>
        <w:ind w:left="30" w:firstLine="525"/>
        <w:jc w:val="both"/>
        <w:rPr>
          <w:rFonts w:ascii="Times New Roman" w:hAnsi="Times New Roman" w:cs="Times New Roman"/>
          <w:b/>
          <w:i/>
          <w:iCs/>
          <w:spacing w:val="-8"/>
          <w:sz w:val="28"/>
          <w:szCs w:val="28"/>
        </w:rPr>
      </w:pPr>
    </w:p>
    <w:p w:rsidR="003107D8" w:rsidRPr="003107D8" w:rsidRDefault="003107D8" w:rsidP="003107D8">
      <w:pPr>
        <w:shd w:val="clear" w:color="auto" w:fill="FFFFFF"/>
        <w:spacing w:line="360" w:lineRule="auto"/>
        <w:ind w:left="30"/>
        <w:jc w:val="both"/>
        <w:rPr>
          <w:rFonts w:ascii="Times New Roman" w:hAnsi="Times New Roman" w:cs="Times New Roman"/>
          <w:spacing w:val="-8"/>
          <w:sz w:val="28"/>
          <w:szCs w:val="28"/>
        </w:rPr>
      </w:pPr>
      <w:r w:rsidRPr="003107D8">
        <w:rPr>
          <w:rFonts w:ascii="Times New Roman" w:hAnsi="Times New Roman" w:cs="Times New Roman"/>
          <w:noProof/>
          <w:spacing w:val="-8"/>
          <w:sz w:val="28"/>
          <w:szCs w:val="28"/>
        </w:rPr>
        <w:drawing>
          <wp:anchor distT="0" distB="0" distL="114300" distR="114300" simplePos="0" relativeHeight="251662336" behindDoc="1" locked="0" layoutInCell="1" allowOverlap="1">
            <wp:simplePos x="0" y="0"/>
            <wp:positionH relativeFrom="column">
              <wp:posOffset>43815</wp:posOffset>
            </wp:positionH>
            <wp:positionV relativeFrom="paragraph">
              <wp:posOffset>59690</wp:posOffset>
            </wp:positionV>
            <wp:extent cx="2933700" cy="1838325"/>
            <wp:effectExtent l="0" t="0" r="0" b="9525"/>
            <wp:wrapSquare wrapText="bothSides"/>
            <wp:docPr id="57" name="Рисунок 35" descr="Крупа пшоно шліфоване з доставкою в Києві та Київській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рупа пшоно шліфоване з доставкою в Києві та Київській області"/>
                    <pic:cNvPicPr>
                      <a:picLocks noChangeAspect="1" noChangeArrowheads="1"/>
                    </pic:cNvPicPr>
                  </pic:nvPicPr>
                  <pic:blipFill>
                    <a:blip r:embed="rId6" cstate="print"/>
                    <a:srcRect/>
                    <a:stretch>
                      <a:fillRect/>
                    </a:stretch>
                  </pic:blipFill>
                  <pic:spPr bwMode="auto">
                    <a:xfrm>
                      <a:off x="0" y="0"/>
                      <a:ext cx="2933700" cy="1838325"/>
                    </a:xfrm>
                    <a:prstGeom prst="rect">
                      <a:avLst/>
                    </a:prstGeom>
                    <a:noFill/>
                    <a:ln w="9525">
                      <a:noFill/>
                      <a:miter lim="800000"/>
                      <a:headEnd/>
                      <a:tailEnd/>
                    </a:ln>
                  </pic:spPr>
                </pic:pic>
              </a:graphicData>
            </a:graphic>
          </wp:anchor>
        </w:drawing>
      </w:r>
      <w:r w:rsidRPr="003107D8">
        <w:rPr>
          <w:rFonts w:ascii="Times New Roman" w:hAnsi="Times New Roman" w:cs="Times New Roman"/>
          <w:b/>
          <w:i/>
          <w:iCs/>
          <w:spacing w:val="-8"/>
          <w:sz w:val="28"/>
          <w:szCs w:val="28"/>
        </w:rPr>
        <w:t>Пшоно шліфоване</w:t>
      </w:r>
      <w:r w:rsidRPr="003107D8">
        <w:rPr>
          <w:rFonts w:ascii="Times New Roman" w:hAnsi="Times New Roman" w:cs="Times New Roman"/>
          <w:spacing w:val="-8"/>
          <w:sz w:val="28"/>
          <w:szCs w:val="28"/>
        </w:rPr>
        <w:t xml:space="preserve"> - містить 64,8 % крохмалю, 12 — білків, 2,9 — жиру, 0,7 % </w:t>
      </w:r>
      <w:r w:rsidRPr="003107D8">
        <w:rPr>
          <w:rFonts w:ascii="Times New Roman" w:hAnsi="Times New Roman" w:cs="Times New Roman"/>
          <w:spacing w:val="-4"/>
          <w:sz w:val="28"/>
          <w:szCs w:val="28"/>
        </w:rPr>
        <w:t xml:space="preserve">клітковини. Енергетична цінність </w:t>
      </w:r>
      <w:smartTag w:uri="urn:schemas-microsoft-com:office:smarttags" w:element="metricconverter">
        <w:smartTagPr>
          <w:attr w:name="ProductID" w:val="100 г"/>
        </w:smartTagPr>
        <w:r w:rsidRPr="003107D8">
          <w:rPr>
            <w:rFonts w:ascii="Times New Roman" w:hAnsi="Times New Roman" w:cs="Times New Roman"/>
            <w:spacing w:val="-4"/>
            <w:sz w:val="28"/>
            <w:szCs w:val="28"/>
          </w:rPr>
          <w:t>100 г</w:t>
        </w:r>
      </w:smartTag>
      <w:r w:rsidRPr="003107D8">
        <w:rPr>
          <w:rFonts w:ascii="Times New Roman" w:hAnsi="Times New Roman" w:cs="Times New Roman"/>
          <w:spacing w:val="-4"/>
          <w:sz w:val="28"/>
          <w:szCs w:val="28"/>
        </w:rPr>
        <w:t xml:space="preserve"> пшона 334 ккал, або 1397 кДж. Пшоно </w:t>
      </w:r>
      <w:r w:rsidRPr="003107D8">
        <w:rPr>
          <w:rFonts w:ascii="Times New Roman" w:hAnsi="Times New Roman" w:cs="Times New Roman"/>
          <w:sz w:val="28"/>
          <w:szCs w:val="28"/>
        </w:rPr>
        <w:t xml:space="preserve">виробляють трьох сортів: вищого, І </w:t>
      </w:r>
      <w:proofErr w:type="spellStart"/>
      <w:r w:rsidRPr="003107D8">
        <w:rPr>
          <w:rFonts w:ascii="Times New Roman" w:hAnsi="Times New Roman" w:cs="Times New Roman"/>
          <w:sz w:val="28"/>
          <w:szCs w:val="28"/>
        </w:rPr>
        <w:t>і</w:t>
      </w:r>
      <w:proofErr w:type="spellEnd"/>
      <w:r w:rsidRPr="003107D8">
        <w:rPr>
          <w:rFonts w:ascii="Times New Roman" w:hAnsi="Times New Roman" w:cs="Times New Roman"/>
          <w:sz w:val="28"/>
          <w:szCs w:val="28"/>
        </w:rPr>
        <w:t xml:space="preserve"> II.</w:t>
      </w:r>
    </w:p>
    <w:p w:rsidR="003107D8" w:rsidRPr="003107D8" w:rsidRDefault="003107D8" w:rsidP="003107D8">
      <w:pPr>
        <w:shd w:val="clear" w:color="auto" w:fill="FFFFFF"/>
        <w:spacing w:line="360" w:lineRule="auto"/>
        <w:ind w:left="30" w:right="15" w:firstLine="525"/>
        <w:jc w:val="both"/>
        <w:rPr>
          <w:rFonts w:ascii="Times New Roman" w:hAnsi="Times New Roman" w:cs="Times New Roman"/>
          <w:sz w:val="28"/>
          <w:szCs w:val="28"/>
        </w:rPr>
      </w:pPr>
      <w:r w:rsidRPr="003107D8">
        <w:rPr>
          <w:rFonts w:ascii="Times New Roman" w:hAnsi="Times New Roman" w:cs="Times New Roman"/>
          <w:spacing w:val="-5"/>
          <w:sz w:val="28"/>
          <w:szCs w:val="28"/>
        </w:rPr>
        <w:t>Залежно від сорту колір пшона буває світло,  або яскраво-жовтий, консистен</w:t>
      </w:r>
      <w:r w:rsidRPr="003107D8">
        <w:rPr>
          <w:rFonts w:ascii="Times New Roman" w:hAnsi="Times New Roman" w:cs="Times New Roman"/>
          <w:spacing w:val="-5"/>
          <w:sz w:val="28"/>
          <w:szCs w:val="28"/>
        </w:rPr>
        <w:softHyphen/>
      </w:r>
      <w:r w:rsidRPr="003107D8">
        <w:rPr>
          <w:rFonts w:ascii="Times New Roman" w:hAnsi="Times New Roman" w:cs="Times New Roman"/>
          <w:spacing w:val="-3"/>
          <w:sz w:val="28"/>
          <w:szCs w:val="28"/>
        </w:rPr>
        <w:t>ція від борошнистої до скловидної. Пшоно скловидне з великим ядром яскраво-</w:t>
      </w:r>
      <w:r w:rsidRPr="003107D8">
        <w:rPr>
          <w:rFonts w:ascii="Times New Roman" w:hAnsi="Times New Roman" w:cs="Times New Roman"/>
          <w:spacing w:val="-5"/>
          <w:sz w:val="28"/>
          <w:szCs w:val="28"/>
        </w:rPr>
        <w:t>жовтого кольору вважають кращим. У кулінарії пшоно використовують для при</w:t>
      </w:r>
      <w:r w:rsidRPr="003107D8">
        <w:rPr>
          <w:rFonts w:ascii="Times New Roman" w:hAnsi="Times New Roman" w:cs="Times New Roman"/>
          <w:spacing w:val="-5"/>
          <w:sz w:val="28"/>
          <w:szCs w:val="28"/>
        </w:rPr>
        <w:softHyphen/>
      </w:r>
      <w:r w:rsidRPr="003107D8">
        <w:rPr>
          <w:rFonts w:ascii="Times New Roman" w:hAnsi="Times New Roman" w:cs="Times New Roman"/>
          <w:spacing w:val="-3"/>
          <w:sz w:val="28"/>
          <w:szCs w:val="28"/>
        </w:rPr>
        <w:t xml:space="preserve">готування каш, запіканок, бабок, </w:t>
      </w:r>
      <w:proofErr w:type="spellStart"/>
      <w:r w:rsidRPr="003107D8">
        <w:rPr>
          <w:rFonts w:ascii="Times New Roman" w:hAnsi="Times New Roman" w:cs="Times New Roman"/>
          <w:spacing w:val="-3"/>
          <w:sz w:val="28"/>
          <w:szCs w:val="28"/>
        </w:rPr>
        <w:t>начинок</w:t>
      </w:r>
      <w:proofErr w:type="spellEnd"/>
      <w:r w:rsidRPr="003107D8">
        <w:rPr>
          <w:rFonts w:ascii="Times New Roman" w:hAnsi="Times New Roman" w:cs="Times New Roman"/>
          <w:spacing w:val="-3"/>
          <w:sz w:val="28"/>
          <w:szCs w:val="28"/>
        </w:rPr>
        <w:t xml:space="preserve">. Воно вариться 40-50 хв., збільшується </w:t>
      </w:r>
      <w:r w:rsidRPr="003107D8">
        <w:rPr>
          <w:rFonts w:ascii="Times New Roman" w:hAnsi="Times New Roman" w:cs="Times New Roman"/>
          <w:sz w:val="28"/>
          <w:szCs w:val="28"/>
        </w:rPr>
        <w:t>в об'ємі у 6-7 разів.</w:t>
      </w:r>
    </w:p>
    <w:p w:rsidR="003107D8" w:rsidRPr="003107D8" w:rsidRDefault="003107D8" w:rsidP="003107D8">
      <w:pPr>
        <w:shd w:val="clear" w:color="auto" w:fill="FFFFFF"/>
        <w:spacing w:line="360" w:lineRule="auto"/>
        <w:ind w:left="30" w:right="15" w:firstLine="555"/>
        <w:jc w:val="both"/>
        <w:rPr>
          <w:rFonts w:ascii="Times New Roman" w:hAnsi="Times New Roman" w:cs="Times New Roman"/>
          <w:b/>
          <w:i/>
          <w:iCs/>
          <w:spacing w:val="-15"/>
          <w:sz w:val="28"/>
          <w:szCs w:val="28"/>
        </w:rPr>
      </w:pPr>
    </w:p>
    <w:p w:rsidR="003107D8" w:rsidRPr="003107D8" w:rsidRDefault="003107D8" w:rsidP="003107D8">
      <w:pPr>
        <w:shd w:val="clear" w:color="auto" w:fill="FFFFFF"/>
        <w:spacing w:line="360" w:lineRule="auto"/>
        <w:ind w:left="30" w:right="15"/>
        <w:jc w:val="both"/>
        <w:rPr>
          <w:rFonts w:ascii="Times New Roman" w:hAnsi="Times New Roman" w:cs="Times New Roman"/>
          <w:spacing w:val="-15"/>
          <w:sz w:val="28"/>
          <w:szCs w:val="28"/>
        </w:rPr>
      </w:pPr>
      <w:r w:rsidRPr="003107D8">
        <w:rPr>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186690</wp:posOffset>
            </wp:positionH>
            <wp:positionV relativeFrom="paragraph">
              <wp:posOffset>51435</wp:posOffset>
            </wp:positionV>
            <wp:extent cx="2905125" cy="2105025"/>
            <wp:effectExtent l="0" t="0" r="9525" b="9525"/>
            <wp:wrapSquare wrapText="bothSides"/>
            <wp:docPr id="62" name="Рисунок 38" descr="З чого виходить манна крупа. Манна крупа - з якого злаку її роблять? Склад  манки, користь для організму, огляд кращих марок на ри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 чого виходить манна крупа. Манна крупа - з якого злаку її роблять? Склад  манки, користь для організму, огляд кращих марок на ринку"/>
                    <pic:cNvPicPr>
                      <a:picLocks noChangeAspect="1" noChangeArrowheads="1"/>
                    </pic:cNvPicPr>
                  </pic:nvPicPr>
                  <pic:blipFill>
                    <a:blip r:embed="rId7"/>
                    <a:srcRect/>
                    <a:stretch>
                      <a:fillRect/>
                    </a:stretch>
                  </pic:blipFill>
                  <pic:spPr bwMode="auto">
                    <a:xfrm>
                      <a:off x="0" y="0"/>
                      <a:ext cx="2905125" cy="2105025"/>
                    </a:xfrm>
                    <a:prstGeom prst="rect">
                      <a:avLst/>
                    </a:prstGeom>
                    <a:noFill/>
                    <a:ln w="9525">
                      <a:noFill/>
                      <a:miter lim="800000"/>
                      <a:headEnd/>
                      <a:tailEnd/>
                    </a:ln>
                  </pic:spPr>
                </pic:pic>
              </a:graphicData>
            </a:graphic>
          </wp:anchor>
        </w:drawing>
      </w:r>
      <w:r w:rsidRPr="003107D8">
        <w:rPr>
          <w:rFonts w:ascii="Times New Roman" w:hAnsi="Times New Roman" w:cs="Times New Roman"/>
          <w:b/>
          <w:i/>
          <w:iCs/>
          <w:spacing w:val="-15"/>
          <w:sz w:val="28"/>
          <w:szCs w:val="28"/>
        </w:rPr>
        <w:t>Крупу манну</w:t>
      </w:r>
      <w:r w:rsidRPr="003107D8">
        <w:rPr>
          <w:rFonts w:ascii="Times New Roman" w:hAnsi="Times New Roman" w:cs="Times New Roman"/>
          <w:spacing w:val="-15"/>
          <w:sz w:val="28"/>
          <w:szCs w:val="28"/>
        </w:rPr>
        <w:t xml:space="preserve"> - дістають при сортових помелах пшениці на борошно шляхом відсію</w:t>
      </w:r>
      <w:r w:rsidRPr="003107D8">
        <w:rPr>
          <w:rFonts w:ascii="Times New Roman" w:hAnsi="Times New Roman" w:cs="Times New Roman"/>
          <w:spacing w:val="-15"/>
          <w:sz w:val="28"/>
          <w:szCs w:val="28"/>
        </w:rPr>
        <w:softHyphen/>
      </w:r>
      <w:r w:rsidRPr="003107D8">
        <w:rPr>
          <w:rFonts w:ascii="Times New Roman" w:hAnsi="Times New Roman" w:cs="Times New Roman"/>
          <w:spacing w:val="-4"/>
          <w:sz w:val="28"/>
          <w:szCs w:val="28"/>
        </w:rPr>
        <w:t xml:space="preserve">вання. Залежно від сортів пшениці (м'яка, тверда) розрізняють манну крупу </w:t>
      </w:r>
      <w:proofErr w:type="spellStart"/>
      <w:r w:rsidRPr="003107D8">
        <w:rPr>
          <w:rFonts w:ascii="Times New Roman" w:hAnsi="Times New Roman" w:cs="Times New Roman"/>
          <w:spacing w:val="-4"/>
          <w:sz w:val="28"/>
          <w:szCs w:val="28"/>
        </w:rPr>
        <w:t>мар</w:t>
      </w:r>
      <w:r w:rsidRPr="003107D8">
        <w:rPr>
          <w:rFonts w:ascii="Times New Roman" w:hAnsi="Times New Roman" w:cs="Times New Roman"/>
          <w:sz w:val="28"/>
          <w:szCs w:val="28"/>
        </w:rPr>
        <w:t>киМ</w:t>
      </w:r>
      <w:proofErr w:type="spellEnd"/>
      <w:r w:rsidRPr="003107D8">
        <w:rPr>
          <w:rFonts w:ascii="Times New Roman" w:hAnsi="Times New Roman" w:cs="Times New Roman"/>
          <w:sz w:val="28"/>
          <w:szCs w:val="28"/>
        </w:rPr>
        <w:t xml:space="preserve"> (з м'якої пшениці), Т (з твердої пшениці) і МТ (з суміші м'якої і твердої пшениці).</w:t>
      </w:r>
    </w:p>
    <w:p w:rsidR="003107D8" w:rsidRPr="003107D8" w:rsidRDefault="003107D8" w:rsidP="003107D8">
      <w:pPr>
        <w:shd w:val="clear" w:color="auto" w:fill="FFFFFF"/>
        <w:spacing w:line="360" w:lineRule="auto"/>
        <w:ind w:right="75" w:firstLine="555"/>
        <w:jc w:val="both"/>
        <w:rPr>
          <w:rFonts w:ascii="Times New Roman" w:hAnsi="Times New Roman" w:cs="Times New Roman"/>
          <w:sz w:val="28"/>
          <w:szCs w:val="28"/>
        </w:rPr>
      </w:pPr>
      <w:r w:rsidRPr="003107D8">
        <w:rPr>
          <w:rFonts w:ascii="Times New Roman" w:hAnsi="Times New Roman" w:cs="Times New Roman"/>
          <w:spacing w:val="-5"/>
          <w:sz w:val="28"/>
          <w:szCs w:val="28"/>
        </w:rPr>
        <w:t>Крупа марки М непрозора, білого кольору, покрита борошном. її використо</w:t>
      </w:r>
      <w:r w:rsidRPr="003107D8">
        <w:rPr>
          <w:rFonts w:ascii="Times New Roman" w:hAnsi="Times New Roman" w:cs="Times New Roman"/>
          <w:spacing w:val="-5"/>
          <w:sz w:val="28"/>
          <w:szCs w:val="28"/>
        </w:rPr>
        <w:softHyphen/>
      </w:r>
      <w:r w:rsidRPr="003107D8">
        <w:rPr>
          <w:rFonts w:ascii="Times New Roman" w:hAnsi="Times New Roman" w:cs="Times New Roman"/>
          <w:spacing w:val="-1"/>
          <w:sz w:val="28"/>
          <w:szCs w:val="28"/>
        </w:rPr>
        <w:t>вують для варіння каш (в'язких і рідких), приготування сластьонів.</w:t>
      </w:r>
    </w:p>
    <w:p w:rsidR="003107D8" w:rsidRPr="003107D8" w:rsidRDefault="003107D8" w:rsidP="003107D8">
      <w:pPr>
        <w:shd w:val="clear" w:color="auto" w:fill="FFFFFF"/>
        <w:spacing w:line="360" w:lineRule="auto"/>
        <w:ind w:right="75" w:firstLine="555"/>
        <w:jc w:val="both"/>
        <w:rPr>
          <w:rFonts w:ascii="Times New Roman" w:hAnsi="Times New Roman" w:cs="Times New Roman"/>
          <w:sz w:val="28"/>
          <w:szCs w:val="28"/>
        </w:rPr>
      </w:pPr>
      <w:r w:rsidRPr="003107D8">
        <w:rPr>
          <w:rFonts w:ascii="Times New Roman" w:hAnsi="Times New Roman" w:cs="Times New Roman"/>
          <w:spacing w:val="-5"/>
          <w:sz w:val="28"/>
          <w:szCs w:val="28"/>
        </w:rPr>
        <w:t>Крупа групи Т напівпрозора, жовтого кольору, з гострими гранями. З неї го</w:t>
      </w:r>
      <w:r w:rsidRPr="003107D8">
        <w:rPr>
          <w:rFonts w:ascii="Times New Roman" w:hAnsi="Times New Roman" w:cs="Times New Roman"/>
          <w:spacing w:val="-5"/>
          <w:sz w:val="28"/>
          <w:szCs w:val="28"/>
        </w:rPr>
        <w:softHyphen/>
      </w:r>
      <w:r w:rsidRPr="003107D8">
        <w:rPr>
          <w:rFonts w:ascii="Times New Roman" w:hAnsi="Times New Roman" w:cs="Times New Roman"/>
          <w:sz w:val="28"/>
          <w:szCs w:val="28"/>
        </w:rPr>
        <w:t>тують перші страви, начинки.</w:t>
      </w:r>
    </w:p>
    <w:p w:rsidR="003107D8" w:rsidRPr="003107D8" w:rsidRDefault="003107D8" w:rsidP="003107D8">
      <w:pPr>
        <w:shd w:val="clear" w:color="auto" w:fill="FFFFFF"/>
        <w:spacing w:line="360" w:lineRule="auto"/>
        <w:ind w:right="45" w:firstLine="555"/>
        <w:jc w:val="both"/>
        <w:rPr>
          <w:rFonts w:ascii="Times New Roman" w:hAnsi="Times New Roman" w:cs="Times New Roman"/>
          <w:sz w:val="28"/>
          <w:szCs w:val="28"/>
        </w:rPr>
      </w:pPr>
      <w:r w:rsidRPr="003107D8">
        <w:rPr>
          <w:rFonts w:ascii="Times New Roman" w:hAnsi="Times New Roman" w:cs="Times New Roman"/>
          <w:spacing w:val="-11"/>
          <w:sz w:val="28"/>
          <w:szCs w:val="28"/>
        </w:rPr>
        <w:t xml:space="preserve">Крупа марки МТ білого кольору, непрозора, вкрита борошном, з напівпрозорою </w:t>
      </w:r>
      <w:r w:rsidRPr="003107D8">
        <w:rPr>
          <w:rFonts w:ascii="Times New Roman" w:hAnsi="Times New Roman" w:cs="Times New Roman"/>
          <w:spacing w:val="-7"/>
          <w:sz w:val="28"/>
          <w:szCs w:val="28"/>
        </w:rPr>
        <w:t>ребристою крупкою кремового кольору. З неї готують в'язкі каші і вироби з них.</w:t>
      </w:r>
    </w:p>
    <w:p w:rsidR="003107D8" w:rsidRPr="003107D8" w:rsidRDefault="003107D8" w:rsidP="003107D8">
      <w:pPr>
        <w:shd w:val="clear" w:color="auto" w:fill="FFFFFF"/>
        <w:spacing w:line="360" w:lineRule="auto"/>
        <w:ind w:left="15" w:right="60" w:firstLine="525"/>
        <w:jc w:val="both"/>
        <w:rPr>
          <w:rFonts w:ascii="Times New Roman" w:hAnsi="Times New Roman" w:cs="Times New Roman"/>
          <w:sz w:val="28"/>
          <w:szCs w:val="28"/>
        </w:rPr>
      </w:pPr>
      <w:r w:rsidRPr="003107D8">
        <w:rPr>
          <w:rFonts w:ascii="Times New Roman" w:hAnsi="Times New Roman" w:cs="Times New Roman"/>
          <w:spacing w:val="-8"/>
          <w:sz w:val="28"/>
          <w:szCs w:val="28"/>
        </w:rPr>
        <w:t xml:space="preserve">Манна крупа містить 70,3 % крохмалю, 11,3 — білків, 0,7 % жиру, вітаміни В,, </w:t>
      </w:r>
      <w:r w:rsidRPr="003107D8">
        <w:rPr>
          <w:rFonts w:ascii="Times New Roman" w:hAnsi="Times New Roman" w:cs="Times New Roman"/>
          <w:spacing w:val="-7"/>
          <w:sz w:val="28"/>
          <w:szCs w:val="28"/>
        </w:rPr>
        <w:t>В</w:t>
      </w:r>
      <w:r w:rsidRPr="003107D8">
        <w:rPr>
          <w:rFonts w:ascii="Times New Roman" w:hAnsi="Times New Roman" w:cs="Times New Roman"/>
          <w:spacing w:val="-7"/>
          <w:sz w:val="28"/>
          <w:szCs w:val="28"/>
          <w:vertAlign w:val="subscript"/>
        </w:rPr>
        <w:t>2</w:t>
      </w:r>
      <w:r w:rsidRPr="003107D8">
        <w:rPr>
          <w:rFonts w:ascii="Times New Roman" w:hAnsi="Times New Roman" w:cs="Times New Roman"/>
          <w:spacing w:val="-7"/>
          <w:sz w:val="28"/>
          <w:szCs w:val="28"/>
        </w:rPr>
        <w:t xml:space="preserve">. Енергетична цінність </w:t>
      </w:r>
      <w:smartTag w:uri="urn:schemas-microsoft-com:office:smarttags" w:element="metricconverter">
        <w:smartTagPr>
          <w:attr w:name="ProductID" w:val="100 г"/>
        </w:smartTagPr>
        <w:r w:rsidRPr="003107D8">
          <w:rPr>
            <w:rFonts w:ascii="Times New Roman" w:hAnsi="Times New Roman" w:cs="Times New Roman"/>
            <w:spacing w:val="-7"/>
            <w:sz w:val="28"/>
            <w:szCs w:val="28"/>
          </w:rPr>
          <w:t>100 г</w:t>
        </w:r>
      </w:smartTag>
      <w:r w:rsidRPr="003107D8">
        <w:rPr>
          <w:rFonts w:ascii="Times New Roman" w:hAnsi="Times New Roman" w:cs="Times New Roman"/>
          <w:spacing w:val="-7"/>
          <w:sz w:val="28"/>
          <w:szCs w:val="28"/>
        </w:rPr>
        <w:t xml:space="preserve"> крупи 326 ккал, або 1364 </w:t>
      </w:r>
      <w:proofErr w:type="spellStart"/>
      <w:r w:rsidRPr="003107D8">
        <w:rPr>
          <w:rFonts w:ascii="Times New Roman" w:hAnsi="Times New Roman" w:cs="Times New Roman"/>
          <w:spacing w:val="-7"/>
          <w:sz w:val="28"/>
          <w:szCs w:val="28"/>
        </w:rPr>
        <w:t>кД</w:t>
      </w:r>
      <w:proofErr w:type="spellEnd"/>
      <w:r w:rsidRPr="003107D8">
        <w:rPr>
          <w:rFonts w:ascii="Times New Roman" w:hAnsi="Times New Roman" w:cs="Times New Roman"/>
          <w:spacing w:val="-7"/>
          <w:sz w:val="28"/>
          <w:szCs w:val="28"/>
        </w:rPr>
        <w:t>. Вона швидко розва</w:t>
      </w:r>
      <w:r w:rsidRPr="003107D8">
        <w:rPr>
          <w:rFonts w:ascii="Times New Roman" w:hAnsi="Times New Roman" w:cs="Times New Roman"/>
          <w:spacing w:val="-7"/>
          <w:sz w:val="28"/>
          <w:szCs w:val="28"/>
        </w:rPr>
        <w:softHyphen/>
      </w:r>
      <w:r w:rsidRPr="003107D8">
        <w:rPr>
          <w:rFonts w:ascii="Times New Roman" w:hAnsi="Times New Roman" w:cs="Times New Roman"/>
          <w:spacing w:val="-6"/>
          <w:sz w:val="28"/>
          <w:szCs w:val="28"/>
        </w:rPr>
        <w:t xml:space="preserve">рюється (за 10-15 </w:t>
      </w:r>
      <w:proofErr w:type="spellStart"/>
      <w:r w:rsidRPr="003107D8">
        <w:rPr>
          <w:rFonts w:ascii="Times New Roman" w:hAnsi="Times New Roman" w:cs="Times New Roman"/>
          <w:spacing w:val="-6"/>
          <w:sz w:val="28"/>
          <w:szCs w:val="28"/>
        </w:rPr>
        <w:t>хв</w:t>
      </w:r>
      <w:proofErr w:type="spellEnd"/>
      <w:r w:rsidRPr="003107D8">
        <w:rPr>
          <w:rFonts w:ascii="Times New Roman" w:hAnsi="Times New Roman" w:cs="Times New Roman"/>
          <w:spacing w:val="-6"/>
          <w:sz w:val="28"/>
          <w:szCs w:val="28"/>
        </w:rPr>
        <w:t>) і добре засвоюється організмом, тому її широко використо</w:t>
      </w:r>
      <w:r w:rsidRPr="003107D8">
        <w:rPr>
          <w:rFonts w:ascii="Times New Roman" w:hAnsi="Times New Roman" w:cs="Times New Roman"/>
          <w:spacing w:val="-6"/>
          <w:sz w:val="28"/>
          <w:szCs w:val="28"/>
        </w:rPr>
        <w:softHyphen/>
      </w:r>
      <w:r w:rsidRPr="003107D8">
        <w:rPr>
          <w:rFonts w:ascii="Times New Roman" w:hAnsi="Times New Roman" w:cs="Times New Roman"/>
          <w:sz w:val="28"/>
          <w:szCs w:val="28"/>
        </w:rPr>
        <w:t>вують у дитячому і дієтичному харчуванні.</w:t>
      </w:r>
    </w:p>
    <w:p w:rsidR="003107D8" w:rsidRPr="003107D8" w:rsidRDefault="003107D8" w:rsidP="003107D8">
      <w:pPr>
        <w:shd w:val="clear" w:color="auto" w:fill="FFFFFF"/>
        <w:spacing w:line="360" w:lineRule="auto"/>
        <w:ind w:left="15" w:right="45" w:firstLine="555"/>
        <w:jc w:val="both"/>
        <w:rPr>
          <w:rFonts w:ascii="Times New Roman" w:hAnsi="Times New Roman" w:cs="Times New Roman"/>
          <w:b/>
          <w:i/>
          <w:iCs/>
          <w:spacing w:val="-5"/>
          <w:sz w:val="28"/>
          <w:szCs w:val="28"/>
        </w:rPr>
      </w:pPr>
      <w:r w:rsidRPr="003107D8">
        <w:rPr>
          <w:rFonts w:ascii="Times New Roman" w:hAnsi="Times New Roman" w:cs="Times New Roman"/>
          <w:b/>
          <w:i/>
          <w:iCs/>
          <w:noProof/>
          <w:spacing w:val="-5"/>
          <w:sz w:val="28"/>
          <w:szCs w:val="28"/>
        </w:rPr>
        <w:drawing>
          <wp:anchor distT="0" distB="0" distL="114300" distR="114300" simplePos="0" relativeHeight="251664384" behindDoc="1" locked="0" layoutInCell="1" allowOverlap="1">
            <wp:simplePos x="0" y="0"/>
            <wp:positionH relativeFrom="column">
              <wp:posOffset>34290</wp:posOffset>
            </wp:positionH>
            <wp:positionV relativeFrom="paragraph">
              <wp:posOffset>301625</wp:posOffset>
            </wp:positionV>
            <wp:extent cx="2990850" cy="2085975"/>
            <wp:effectExtent l="0" t="0" r="0" b="9525"/>
            <wp:wrapSquare wrapText="bothSides"/>
            <wp:docPr id="63" name="Рисунок 41" descr="Полтавка крупа из чего дел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олтавка крупа из чего делают"/>
                    <pic:cNvPicPr>
                      <a:picLocks noChangeAspect="1" noChangeArrowheads="1"/>
                    </pic:cNvPicPr>
                  </pic:nvPicPr>
                  <pic:blipFill>
                    <a:blip r:embed="rId8"/>
                    <a:srcRect/>
                    <a:stretch>
                      <a:fillRect/>
                    </a:stretch>
                  </pic:blipFill>
                  <pic:spPr bwMode="auto">
                    <a:xfrm>
                      <a:off x="0" y="0"/>
                      <a:ext cx="2990850" cy="2085975"/>
                    </a:xfrm>
                    <a:prstGeom prst="rect">
                      <a:avLst/>
                    </a:prstGeom>
                    <a:noFill/>
                    <a:ln w="9525">
                      <a:noFill/>
                      <a:miter lim="800000"/>
                      <a:headEnd/>
                      <a:tailEnd/>
                    </a:ln>
                  </pic:spPr>
                </pic:pic>
              </a:graphicData>
            </a:graphic>
          </wp:anchor>
        </w:drawing>
      </w:r>
    </w:p>
    <w:p w:rsidR="003107D8" w:rsidRPr="003107D8" w:rsidRDefault="003107D8" w:rsidP="003107D8">
      <w:pPr>
        <w:shd w:val="clear" w:color="auto" w:fill="FFFFFF"/>
        <w:spacing w:line="360" w:lineRule="auto"/>
        <w:ind w:left="15" w:right="45"/>
        <w:jc w:val="both"/>
        <w:rPr>
          <w:rFonts w:ascii="Times New Roman" w:hAnsi="Times New Roman" w:cs="Times New Roman"/>
          <w:b/>
          <w:i/>
          <w:iCs/>
          <w:spacing w:val="-5"/>
          <w:sz w:val="28"/>
          <w:szCs w:val="28"/>
        </w:rPr>
      </w:pPr>
      <w:r w:rsidRPr="003107D8">
        <w:rPr>
          <w:rFonts w:ascii="Times New Roman" w:hAnsi="Times New Roman" w:cs="Times New Roman"/>
          <w:b/>
          <w:i/>
          <w:iCs/>
          <w:spacing w:val="-5"/>
          <w:sz w:val="28"/>
          <w:szCs w:val="28"/>
        </w:rPr>
        <w:t xml:space="preserve">Полтавську крупу - </w:t>
      </w:r>
      <w:r w:rsidRPr="003107D8">
        <w:rPr>
          <w:rFonts w:ascii="Times New Roman" w:hAnsi="Times New Roman" w:cs="Times New Roman"/>
          <w:spacing w:val="-5"/>
          <w:sz w:val="28"/>
          <w:szCs w:val="28"/>
        </w:rPr>
        <w:t xml:space="preserve">виробляють з пшениці чотирьох номерів: 1 — цілі зерна, </w:t>
      </w:r>
      <w:r w:rsidRPr="003107D8">
        <w:rPr>
          <w:rFonts w:ascii="Times New Roman" w:hAnsi="Times New Roman" w:cs="Times New Roman"/>
          <w:spacing w:val="-4"/>
          <w:sz w:val="28"/>
          <w:szCs w:val="28"/>
        </w:rPr>
        <w:t>видовженої форми, з заокругленими кінцями; 2, 3, 4 — подрібнені зерна, частко</w:t>
      </w:r>
      <w:r w:rsidRPr="003107D8">
        <w:rPr>
          <w:rFonts w:ascii="Times New Roman" w:hAnsi="Times New Roman" w:cs="Times New Roman"/>
          <w:spacing w:val="-4"/>
          <w:sz w:val="28"/>
          <w:szCs w:val="28"/>
        </w:rPr>
        <w:softHyphen/>
        <w:t xml:space="preserve">во шліфовані, округлої форми. Використовують для приготування каш, бабок, перших страв. Розварюються ці крупи протягом однієї години, збільшуються в </w:t>
      </w:r>
      <w:r w:rsidRPr="003107D8">
        <w:rPr>
          <w:rFonts w:ascii="Times New Roman" w:hAnsi="Times New Roman" w:cs="Times New Roman"/>
          <w:sz w:val="28"/>
          <w:szCs w:val="28"/>
        </w:rPr>
        <w:t>об'ємі у 4-5 разів.</w:t>
      </w:r>
    </w:p>
    <w:p w:rsidR="003107D8" w:rsidRPr="003107D8" w:rsidRDefault="003107D8" w:rsidP="003107D8">
      <w:pPr>
        <w:shd w:val="clear" w:color="auto" w:fill="FFFFFF"/>
        <w:spacing w:line="360" w:lineRule="auto"/>
        <w:ind w:left="30" w:right="30" w:firstLine="540"/>
        <w:jc w:val="both"/>
        <w:rPr>
          <w:rFonts w:ascii="Times New Roman" w:hAnsi="Times New Roman" w:cs="Times New Roman"/>
          <w:b/>
          <w:i/>
          <w:iCs/>
          <w:spacing w:val="-11"/>
          <w:sz w:val="28"/>
          <w:szCs w:val="28"/>
        </w:rPr>
      </w:pPr>
    </w:p>
    <w:p w:rsidR="003107D8" w:rsidRPr="003107D8" w:rsidRDefault="003107D8" w:rsidP="003107D8">
      <w:pPr>
        <w:shd w:val="clear" w:color="auto" w:fill="FFFFFF"/>
        <w:spacing w:line="360" w:lineRule="auto"/>
        <w:ind w:left="30" w:right="30"/>
        <w:jc w:val="both"/>
        <w:rPr>
          <w:rFonts w:ascii="Times New Roman" w:hAnsi="Times New Roman" w:cs="Times New Roman"/>
          <w:b/>
          <w:i/>
          <w:iCs/>
          <w:spacing w:val="-11"/>
          <w:sz w:val="28"/>
          <w:szCs w:val="28"/>
        </w:rPr>
      </w:pPr>
      <w:r w:rsidRPr="003107D8">
        <w:rPr>
          <w:rFonts w:ascii="Times New Roman" w:hAnsi="Times New Roman" w:cs="Times New Roman"/>
          <w:noProof/>
          <w:spacing w:val="-11"/>
          <w:sz w:val="28"/>
          <w:szCs w:val="28"/>
        </w:rPr>
        <w:lastRenderedPageBreak/>
        <w:drawing>
          <wp:anchor distT="0" distB="0" distL="114300" distR="114300" simplePos="0" relativeHeight="251665408" behindDoc="1" locked="0" layoutInCell="1" allowOverlap="1">
            <wp:simplePos x="0" y="0"/>
            <wp:positionH relativeFrom="column">
              <wp:posOffset>158115</wp:posOffset>
            </wp:positionH>
            <wp:positionV relativeFrom="paragraph">
              <wp:posOffset>309245</wp:posOffset>
            </wp:positionV>
            <wp:extent cx="2819400" cy="1864995"/>
            <wp:effectExtent l="0" t="0" r="0" b="1905"/>
            <wp:wrapSquare wrapText="bothSides"/>
            <wp:docPr id="64" name="Рисунок 44" descr="Пшеничная крупа Артек, купить в Луцке, цена Цена договорная, купить на  UB.UA - Товары - UB.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шеничная крупа Артек, купить в Луцке, цена Цена договорная, купить на  UB.UA - Товары - UB.UA"/>
                    <pic:cNvPicPr>
                      <a:picLocks noChangeAspect="1" noChangeArrowheads="1"/>
                    </pic:cNvPicPr>
                  </pic:nvPicPr>
                  <pic:blipFill>
                    <a:blip r:embed="rId9"/>
                    <a:srcRect/>
                    <a:stretch>
                      <a:fillRect/>
                    </a:stretch>
                  </pic:blipFill>
                  <pic:spPr bwMode="auto">
                    <a:xfrm>
                      <a:off x="0" y="0"/>
                      <a:ext cx="2819400" cy="1864995"/>
                    </a:xfrm>
                    <a:prstGeom prst="rect">
                      <a:avLst/>
                    </a:prstGeom>
                    <a:noFill/>
                    <a:ln w="9525">
                      <a:noFill/>
                      <a:miter lim="800000"/>
                      <a:headEnd/>
                      <a:tailEnd/>
                    </a:ln>
                  </pic:spPr>
                </pic:pic>
              </a:graphicData>
            </a:graphic>
          </wp:anchor>
        </w:drawing>
      </w:r>
    </w:p>
    <w:p w:rsidR="003107D8" w:rsidRPr="003107D8" w:rsidRDefault="003107D8" w:rsidP="003107D8">
      <w:pPr>
        <w:shd w:val="clear" w:color="auto" w:fill="FFFFFF"/>
        <w:spacing w:line="360" w:lineRule="auto"/>
        <w:ind w:left="30" w:right="30"/>
        <w:jc w:val="both"/>
        <w:rPr>
          <w:rFonts w:ascii="Times New Roman" w:hAnsi="Times New Roman" w:cs="Times New Roman"/>
          <w:spacing w:val="-11"/>
          <w:sz w:val="28"/>
          <w:szCs w:val="28"/>
        </w:rPr>
      </w:pPr>
      <w:r w:rsidRPr="003107D8">
        <w:rPr>
          <w:rFonts w:ascii="Times New Roman" w:hAnsi="Times New Roman" w:cs="Times New Roman"/>
          <w:b/>
          <w:i/>
          <w:iCs/>
          <w:spacing w:val="-11"/>
          <w:sz w:val="28"/>
          <w:szCs w:val="28"/>
        </w:rPr>
        <w:t>Крупу Артек</w:t>
      </w:r>
      <w:r w:rsidRPr="003107D8">
        <w:rPr>
          <w:rFonts w:ascii="Times New Roman" w:hAnsi="Times New Roman" w:cs="Times New Roman"/>
          <w:spacing w:val="-11"/>
          <w:sz w:val="28"/>
          <w:szCs w:val="28"/>
        </w:rPr>
        <w:t xml:space="preserve"> - дістають після подрібнення твердих сортів пшениці. З них готують </w:t>
      </w:r>
      <w:r w:rsidRPr="003107D8">
        <w:rPr>
          <w:rFonts w:ascii="Times New Roman" w:hAnsi="Times New Roman" w:cs="Times New Roman"/>
          <w:spacing w:val="-4"/>
          <w:sz w:val="28"/>
          <w:szCs w:val="28"/>
        </w:rPr>
        <w:t xml:space="preserve">в'язкі каші, бабки. Крупа розварюється за 60 </w:t>
      </w:r>
      <w:proofErr w:type="spellStart"/>
      <w:r w:rsidRPr="003107D8">
        <w:rPr>
          <w:rFonts w:ascii="Times New Roman" w:hAnsi="Times New Roman" w:cs="Times New Roman"/>
          <w:spacing w:val="-4"/>
          <w:sz w:val="28"/>
          <w:szCs w:val="28"/>
        </w:rPr>
        <w:t>хв</w:t>
      </w:r>
      <w:proofErr w:type="spellEnd"/>
      <w:r w:rsidRPr="003107D8">
        <w:rPr>
          <w:rFonts w:ascii="Times New Roman" w:hAnsi="Times New Roman" w:cs="Times New Roman"/>
          <w:spacing w:val="-4"/>
          <w:sz w:val="28"/>
          <w:szCs w:val="28"/>
        </w:rPr>
        <w:t>, збільшується в об'ємі у 4-5 разів.</w:t>
      </w:r>
    </w:p>
    <w:p w:rsidR="003107D8" w:rsidRPr="003107D8" w:rsidRDefault="003107D8" w:rsidP="003107D8">
      <w:pPr>
        <w:shd w:val="clear" w:color="auto" w:fill="FFFFFF"/>
        <w:spacing w:line="360" w:lineRule="auto"/>
        <w:ind w:right="15"/>
        <w:jc w:val="both"/>
        <w:rPr>
          <w:rFonts w:ascii="Times New Roman" w:hAnsi="Times New Roman" w:cs="Times New Roman"/>
          <w:b/>
          <w:i/>
          <w:iCs/>
          <w:spacing w:val="-9"/>
          <w:sz w:val="28"/>
          <w:szCs w:val="28"/>
          <w:lang w:val="en-US"/>
        </w:rPr>
      </w:pPr>
      <w:r>
        <w:rPr>
          <w:rFonts w:ascii="Times New Roman" w:hAnsi="Times New Roman" w:cs="Times New Roman"/>
          <w:b/>
          <w:i/>
          <w:iCs/>
          <w:noProof/>
          <w:spacing w:val="-9"/>
          <w:sz w:val="28"/>
          <w:szCs w:val="28"/>
        </w:rPr>
        <w:drawing>
          <wp:anchor distT="0" distB="0" distL="114300" distR="114300" simplePos="0" relativeHeight="251666432" behindDoc="1" locked="0" layoutInCell="1" allowOverlap="1">
            <wp:simplePos x="0" y="0"/>
            <wp:positionH relativeFrom="column">
              <wp:posOffset>-3769360</wp:posOffset>
            </wp:positionH>
            <wp:positionV relativeFrom="paragraph">
              <wp:posOffset>339725</wp:posOffset>
            </wp:positionV>
            <wp:extent cx="2424430" cy="1572895"/>
            <wp:effectExtent l="19050" t="0" r="0" b="0"/>
            <wp:wrapTight wrapText="bothSides">
              <wp:wrapPolygon edited="0">
                <wp:start x="-170" y="0"/>
                <wp:lineTo x="-170" y="21452"/>
                <wp:lineTo x="21555" y="21452"/>
                <wp:lineTo x="21555" y="0"/>
                <wp:lineTo x="-170" y="0"/>
              </wp:wrapPolygon>
            </wp:wrapTight>
            <wp:docPr id="66" name="Рисунок 47" descr="Перловая крупа: польза и вред. Видео — www.wday.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ерловая крупа: польза и вред. Видео — www.wday.ru"/>
                    <pic:cNvPicPr>
                      <a:picLocks noChangeAspect="1" noChangeArrowheads="1"/>
                    </pic:cNvPicPr>
                  </pic:nvPicPr>
                  <pic:blipFill>
                    <a:blip r:embed="rId10"/>
                    <a:srcRect/>
                    <a:stretch>
                      <a:fillRect/>
                    </a:stretch>
                  </pic:blipFill>
                  <pic:spPr bwMode="auto">
                    <a:xfrm>
                      <a:off x="0" y="0"/>
                      <a:ext cx="2424430" cy="1572895"/>
                    </a:xfrm>
                    <a:prstGeom prst="rect">
                      <a:avLst/>
                    </a:prstGeom>
                    <a:noFill/>
                    <a:ln w="9525">
                      <a:noFill/>
                      <a:miter lim="800000"/>
                      <a:headEnd/>
                      <a:tailEnd/>
                    </a:ln>
                  </pic:spPr>
                </pic:pic>
              </a:graphicData>
            </a:graphic>
          </wp:anchor>
        </w:drawing>
      </w:r>
    </w:p>
    <w:p w:rsidR="003107D8" w:rsidRPr="003107D8" w:rsidRDefault="003107D8" w:rsidP="003107D8">
      <w:pPr>
        <w:shd w:val="clear" w:color="auto" w:fill="FFFFFF"/>
        <w:spacing w:line="360" w:lineRule="auto"/>
        <w:ind w:right="15"/>
        <w:jc w:val="both"/>
        <w:rPr>
          <w:rFonts w:ascii="Times New Roman" w:hAnsi="Times New Roman" w:cs="Times New Roman"/>
          <w:b/>
          <w:i/>
          <w:iCs/>
          <w:spacing w:val="-9"/>
          <w:sz w:val="28"/>
          <w:szCs w:val="28"/>
        </w:rPr>
      </w:pPr>
      <w:r w:rsidRPr="003107D8">
        <w:rPr>
          <w:rFonts w:ascii="Times New Roman" w:hAnsi="Times New Roman" w:cs="Times New Roman"/>
          <w:b/>
          <w:i/>
          <w:iCs/>
          <w:spacing w:val="-9"/>
          <w:sz w:val="28"/>
          <w:szCs w:val="28"/>
        </w:rPr>
        <w:t xml:space="preserve">   Перлова крупа - </w:t>
      </w:r>
      <w:r w:rsidRPr="003107D8">
        <w:rPr>
          <w:rFonts w:ascii="Times New Roman" w:hAnsi="Times New Roman" w:cs="Times New Roman"/>
          <w:spacing w:val="-9"/>
          <w:sz w:val="28"/>
          <w:szCs w:val="28"/>
        </w:rPr>
        <w:t>містить 65,7 % крохмалю, 9,3 - білків, 1,1 - жиру і 1 % клітко</w:t>
      </w:r>
      <w:r w:rsidRPr="003107D8">
        <w:rPr>
          <w:rFonts w:ascii="Times New Roman" w:hAnsi="Times New Roman" w:cs="Times New Roman"/>
          <w:spacing w:val="-9"/>
          <w:sz w:val="28"/>
          <w:szCs w:val="28"/>
        </w:rPr>
        <w:softHyphen/>
      </w:r>
      <w:r w:rsidRPr="003107D8">
        <w:rPr>
          <w:rFonts w:ascii="Times New Roman" w:hAnsi="Times New Roman" w:cs="Times New Roman"/>
          <w:spacing w:val="-5"/>
          <w:sz w:val="28"/>
          <w:szCs w:val="28"/>
        </w:rPr>
        <w:t xml:space="preserve">вини. Енергетична цінність </w:t>
      </w:r>
      <w:smartTag w:uri="urn:schemas-microsoft-com:office:smarttags" w:element="metricconverter">
        <w:smartTagPr>
          <w:attr w:name="ProductID" w:val="100 г"/>
        </w:smartTagPr>
        <w:r w:rsidRPr="003107D8">
          <w:rPr>
            <w:rFonts w:ascii="Times New Roman" w:hAnsi="Times New Roman" w:cs="Times New Roman"/>
            <w:spacing w:val="-5"/>
            <w:sz w:val="28"/>
            <w:szCs w:val="28"/>
          </w:rPr>
          <w:t>100 г</w:t>
        </w:r>
      </w:smartTag>
      <w:r w:rsidRPr="003107D8">
        <w:rPr>
          <w:rFonts w:ascii="Times New Roman" w:hAnsi="Times New Roman" w:cs="Times New Roman"/>
          <w:spacing w:val="-5"/>
          <w:sz w:val="28"/>
          <w:szCs w:val="28"/>
        </w:rPr>
        <w:t xml:space="preserve"> перлової крупи 324 ккал, або 1356 кДж. Вироб</w:t>
      </w:r>
      <w:r w:rsidRPr="003107D8">
        <w:rPr>
          <w:rFonts w:ascii="Times New Roman" w:hAnsi="Times New Roman" w:cs="Times New Roman"/>
          <w:spacing w:val="-5"/>
          <w:sz w:val="28"/>
          <w:szCs w:val="28"/>
        </w:rPr>
        <w:softHyphen/>
      </w:r>
      <w:r w:rsidRPr="003107D8">
        <w:rPr>
          <w:rFonts w:ascii="Times New Roman" w:hAnsi="Times New Roman" w:cs="Times New Roman"/>
          <w:spacing w:val="-3"/>
          <w:sz w:val="28"/>
          <w:szCs w:val="28"/>
        </w:rPr>
        <w:t xml:space="preserve">ляють із зерна ячменю. Після шліфування і полірування дістають крупи п'яти </w:t>
      </w:r>
      <w:r w:rsidRPr="003107D8">
        <w:rPr>
          <w:rFonts w:ascii="Times New Roman" w:hAnsi="Times New Roman" w:cs="Times New Roman"/>
          <w:spacing w:val="-1"/>
          <w:sz w:val="28"/>
          <w:szCs w:val="28"/>
        </w:rPr>
        <w:t xml:space="preserve">номерів: 1, 2, 3, 4, 5. Крупи № І, 2 мають видовжену форму з заокругленими </w:t>
      </w:r>
      <w:r w:rsidRPr="003107D8">
        <w:rPr>
          <w:rFonts w:ascii="Times New Roman" w:hAnsi="Times New Roman" w:cs="Times New Roman"/>
          <w:spacing w:val="-5"/>
          <w:sz w:val="28"/>
          <w:szCs w:val="28"/>
        </w:rPr>
        <w:t xml:space="preserve">кінцями у вигляді цілих зерен або </w:t>
      </w:r>
      <w:proofErr w:type="spellStart"/>
      <w:r w:rsidRPr="003107D8">
        <w:rPr>
          <w:rFonts w:ascii="Times New Roman" w:hAnsi="Times New Roman" w:cs="Times New Roman"/>
          <w:spacing w:val="-5"/>
          <w:sz w:val="28"/>
          <w:szCs w:val="28"/>
        </w:rPr>
        <w:t>крупноподрібнених</w:t>
      </w:r>
      <w:proofErr w:type="spellEnd"/>
      <w:r w:rsidRPr="003107D8">
        <w:rPr>
          <w:rFonts w:ascii="Times New Roman" w:hAnsi="Times New Roman" w:cs="Times New Roman"/>
          <w:spacing w:val="-5"/>
          <w:sz w:val="28"/>
          <w:szCs w:val="28"/>
        </w:rPr>
        <w:t xml:space="preserve">. Ці крупи містять велику </w:t>
      </w:r>
      <w:r w:rsidRPr="003107D8">
        <w:rPr>
          <w:rFonts w:ascii="Times New Roman" w:hAnsi="Times New Roman" w:cs="Times New Roman"/>
          <w:spacing w:val="-6"/>
          <w:sz w:val="28"/>
          <w:szCs w:val="28"/>
        </w:rPr>
        <w:t xml:space="preserve">кількість білків (9,3 %) і клітковини (1 %). Розварюються крупи № 1 і 2 довго (60-90 хв.), тому рекомендується їх попередньо замочувати у холодній воді на 2-3 </w:t>
      </w:r>
      <w:proofErr w:type="spellStart"/>
      <w:r w:rsidRPr="003107D8">
        <w:rPr>
          <w:rFonts w:ascii="Times New Roman" w:hAnsi="Times New Roman" w:cs="Times New Roman"/>
          <w:spacing w:val="-6"/>
          <w:sz w:val="28"/>
          <w:szCs w:val="28"/>
        </w:rPr>
        <w:t>год.</w:t>
      </w:r>
      <w:r w:rsidRPr="003107D8">
        <w:rPr>
          <w:rFonts w:ascii="Times New Roman" w:hAnsi="Times New Roman" w:cs="Times New Roman"/>
          <w:sz w:val="28"/>
          <w:szCs w:val="28"/>
        </w:rPr>
        <w:t>для</w:t>
      </w:r>
      <w:proofErr w:type="spellEnd"/>
      <w:r w:rsidRPr="003107D8">
        <w:rPr>
          <w:rFonts w:ascii="Times New Roman" w:hAnsi="Times New Roman" w:cs="Times New Roman"/>
          <w:sz w:val="28"/>
          <w:szCs w:val="28"/>
        </w:rPr>
        <w:t xml:space="preserve"> набухання. Використовують для приготування каш.</w:t>
      </w:r>
    </w:p>
    <w:p w:rsidR="003107D8" w:rsidRPr="003107D8" w:rsidRDefault="003107D8" w:rsidP="003107D8">
      <w:pPr>
        <w:shd w:val="clear" w:color="auto" w:fill="FFFFFF"/>
        <w:spacing w:line="360" w:lineRule="auto"/>
        <w:ind w:left="45" w:right="30" w:firstLine="540"/>
        <w:jc w:val="both"/>
        <w:rPr>
          <w:rFonts w:ascii="Times New Roman" w:hAnsi="Times New Roman" w:cs="Times New Roman"/>
          <w:sz w:val="28"/>
          <w:szCs w:val="28"/>
        </w:rPr>
      </w:pPr>
      <w:r w:rsidRPr="003107D8">
        <w:rPr>
          <w:rFonts w:ascii="Times New Roman" w:hAnsi="Times New Roman" w:cs="Times New Roman"/>
          <w:spacing w:val="-7"/>
          <w:sz w:val="28"/>
          <w:szCs w:val="28"/>
        </w:rPr>
        <w:t xml:space="preserve">Крупи № 3, 4, 5 мають округлу форму, білого або жовтуватого кольору, інколи </w:t>
      </w:r>
      <w:r w:rsidRPr="003107D8">
        <w:rPr>
          <w:rFonts w:ascii="Times New Roman" w:hAnsi="Times New Roman" w:cs="Times New Roman"/>
          <w:sz w:val="28"/>
          <w:szCs w:val="28"/>
        </w:rPr>
        <w:t>із зеленкуватим відтінком. Розварюються протягом 60 хв.</w:t>
      </w:r>
    </w:p>
    <w:p w:rsidR="003107D8" w:rsidRPr="003107D8" w:rsidRDefault="003107D8" w:rsidP="003107D8">
      <w:pPr>
        <w:shd w:val="clear" w:color="auto" w:fill="FFFFFF"/>
        <w:spacing w:line="360" w:lineRule="auto"/>
        <w:ind w:left="60" w:right="30" w:firstLine="540"/>
        <w:jc w:val="both"/>
        <w:rPr>
          <w:rFonts w:ascii="Times New Roman" w:hAnsi="Times New Roman" w:cs="Times New Roman"/>
          <w:sz w:val="28"/>
          <w:szCs w:val="28"/>
        </w:rPr>
      </w:pPr>
      <w:r w:rsidRPr="003107D8">
        <w:rPr>
          <w:rFonts w:ascii="Times New Roman" w:hAnsi="Times New Roman" w:cs="Times New Roman"/>
          <w:spacing w:val="-6"/>
          <w:sz w:val="28"/>
          <w:szCs w:val="28"/>
        </w:rPr>
        <w:t>Перлова крупа збільшується в об'ємі у 5-6 разів. З перлових круп № 1-3 готу</w:t>
      </w:r>
      <w:r w:rsidRPr="003107D8">
        <w:rPr>
          <w:rFonts w:ascii="Times New Roman" w:hAnsi="Times New Roman" w:cs="Times New Roman"/>
          <w:spacing w:val="-6"/>
          <w:sz w:val="28"/>
          <w:szCs w:val="28"/>
        </w:rPr>
        <w:softHyphen/>
      </w:r>
      <w:r w:rsidRPr="003107D8">
        <w:rPr>
          <w:rFonts w:ascii="Times New Roman" w:hAnsi="Times New Roman" w:cs="Times New Roman"/>
          <w:sz w:val="28"/>
          <w:szCs w:val="28"/>
        </w:rPr>
        <w:t>ють перші страви, каші, з крупів № 4, 5 — каші, гарніри, зрази.</w:t>
      </w:r>
    </w:p>
    <w:p w:rsidR="003107D8" w:rsidRPr="003107D8" w:rsidRDefault="003107D8" w:rsidP="003107D8">
      <w:pPr>
        <w:shd w:val="clear" w:color="auto" w:fill="FFFFFF"/>
        <w:spacing w:line="360" w:lineRule="auto"/>
        <w:jc w:val="both"/>
        <w:rPr>
          <w:rFonts w:ascii="Times New Roman" w:hAnsi="Times New Roman" w:cs="Times New Roman"/>
          <w:b/>
          <w:i/>
          <w:iCs/>
          <w:spacing w:val="-7"/>
          <w:sz w:val="28"/>
          <w:szCs w:val="28"/>
        </w:rPr>
      </w:pPr>
      <w:r w:rsidRPr="003107D8">
        <w:rPr>
          <w:rFonts w:ascii="Times New Roman" w:hAnsi="Times New Roman" w:cs="Times New Roman"/>
          <w:i/>
          <w:iCs/>
          <w:noProof/>
          <w:spacing w:val="-7"/>
          <w:sz w:val="28"/>
          <w:szCs w:val="28"/>
        </w:rPr>
        <w:drawing>
          <wp:anchor distT="0" distB="0" distL="114300" distR="114300" simplePos="0" relativeHeight="251667456" behindDoc="1" locked="0" layoutInCell="1" allowOverlap="1">
            <wp:simplePos x="0" y="0"/>
            <wp:positionH relativeFrom="column">
              <wp:posOffset>-65405</wp:posOffset>
            </wp:positionH>
            <wp:positionV relativeFrom="paragraph">
              <wp:posOffset>118745</wp:posOffset>
            </wp:positionV>
            <wp:extent cx="2533650" cy="1687830"/>
            <wp:effectExtent l="0" t="0" r="0" b="7620"/>
            <wp:wrapTight wrapText="bothSides">
              <wp:wrapPolygon edited="0">
                <wp:start x="0" y="0"/>
                <wp:lineTo x="0" y="21454"/>
                <wp:lineTo x="21438" y="21454"/>
                <wp:lineTo x="21438" y="0"/>
                <wp:lineTo x="0" y="0"/>
              </wp:wrapPolygon>
            </wp:wrapTight>
            <wp:docPr id="68" name="Рисунок 50" descr="Кукурудзяна крупа: як правильно готувати - «СЛОБІДСЬКИЙ К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укурудзяна крупа: як правильно готувати - «СЛОБІДСЬКИЙ КРАЙ»"/>
                    <pic:cNvPicPr>
                      <a:picLocks noChangeAspect="1" noChangeArrowheads="1"/>
                    </pic:cNvPicPr>
                  </pic:nvPicPr>
                  <pic:blipFill>
                    <a:blip r:embed="rId11"/>
                    <a:srcRect/>
                    <a:stretch>
                      <a:fillRect/>
                    </a:stretch>
                  </pic:blipFill>
                  <pic:spPr bwMode="auto">
                    <a:xfrm>
                      <a:off x="0" y="0"/>
                      <a:ext cx="2533650" cy="1687830"/>
                    </a:xfrm>
                    <a:prstGeom prst="rect">
                      <a:avLst/>
                    </a:prstGeom>
                    <a:noFill/>
                    <a:ln w="9525">
                      <a:noFill/>
                      <a:miter lim="800000"/>
                      <a:headEnd/>
                      <a:tailEnd/>
                    </a:ln>
                  </pic:spPr>
                </pic:pic>
              </a:graphicData>
            </a:graphic>
          </wp:anchor>
        </w:drawing>
      </w:r>
    </w:p>
    <w:p w:rsidR="003107D8" w:rsidRPr="003107D8" w:rsidRDefault="003107D8" w:rsidP="003107D8">
      <w:pPr>
        <w:shd w:val="clear" w:color="auto" w:fill="FFFFFF"/>
        <w:spacing w:line="360" w:lineRule="auto"/>
        <w:jc w:val="both"/>
        <w:rPr>
          <w:rFonts w:ascii="Times New Roman" w:hAnsi="Times New Roman" w:cs="Times New Roman"/>
          <w:b/>
          <w:i/>
          <w:iCs/>
          <w:spacing w:val="-7"/>
          <w:sz w:val="28"/>
          <w:szCs w:val="28"/>
        </w:rPr>
      </w:pPr>
      <w:r w:rsidRPr="003107D8">
        <w:rPr>
          <w:rFonts w:ascii="Times New Roman" w:hAnsi="Times New Roman" w:cs="Times New Roman"/>
          <w:b/>
          <w:i/>
          <w:iCs/>
          <w:spacing w:val="-7"/>
          <w:sz w:val="28"/>
          <w:szCs w:val="28"/>
        </w:rPr>
        <w:t xml:space="preserve">Кукурудзяна крупа - </w:t>
      </w:r>
      <w:r w:rsidRPr="003107D8">
        <w:rPr>
          <w:rFonts w:ascii="Times New Roman" w:hAnsi="Times New Roman" w:cs="Times New Roman"/>
          <w:spacing w:val="-7"/>
          <w:sz w:val="28"/>
          <w:szCs w:val="28"/>
        </w:rPr>
        <w:t>досить поживна і містить 70,4 % крохмалю, 8,3 білків, 1,2 жиру і 0,8 % клітковини, вітаміни В,, В</w:t>
      </w:r>
      <w:r w:rsidRPr="003107D8">
        <w:rPr>
          <w:rFonts w:ascii="Times New Roman" w:hAnsi="Times New Roman" w:cs="Times New Roman"/>
          <w:spacing w:val="-7"/>
          <w:sz w:val="28"/>
          <w:szCs w:val="28"/>
          <w:vertAlign w:val="subscript"/>
        </w:rPr>
        <w:t>2</w:t>
      </w:r>
      <w:r w:rsidRPr="003107D8">
        <w:rPr>
          <w:rFonts w:ascii="Times New Roman" w:hAnsi="Times New Roman" w:cs="Times New Roman"/>
          <w:spacing w:val="-7"/>
          <w:sz w:val="28"/>
          <w:szCs w:val="28"/>
        </w:rPr>
        <w:t xml:space="preserve">, РР, Е, </w:t>
      </w:r>
      <w:r w:rsidRPr="003107D8">
        <w:rPr>
          <w:rFonts w:ascii="Times New Roman" w:hAnsi="Times New Roman" w:cs="Times New Roman"/>
          <w:i/>
          <w:iCs/>
          <w:spacing w:val="-7"/>
          <w:sz w:val="28"/>
          <w:szCs w:val="28"/>
        </w:rPr>
        <w:t xml:space="preserve">Т, </w:t>
      </w:r>
      <w:r w:rsidRPr="003107D8">
        <w:rPr>
          <w:rFonts w:ascii="Times New Roman" w:hAnsi="Times New Roman" w:cs="Times New Roman"/>
          <w:spacing w:val="-7"/>
          <w:sz w:val="28"/>
          <w:szCs w:val="28"/>
        </w:rPr>
        <w:t>каротин. Енергетична цінність</w:t>
      </w:r>
    </w:p>
    <w:p w:rsidR="003107D8" w:rsidRPr="003107D8" w:rsidRDefault="003107D8" w:rsidP="003107D8">
      <w:pPr>
        <w:shd w:val="clear" w:color="auto" w:fill="FFFFFF"/>
        <w:spacing w:before="30" w:line="360" w:lineRule="auto"/>
        <w:ind w:left="15" w:right="15"/>
        <w:jc w:val="both"/>
        <w:rPr>
          <w:rFonts w:ascii="Times New Roman" w:hAnsi="Times New Roman" w:cs="Times New Roman"/>
          <w:sz w:val="28"/>
          <w:szCs w:val="28"/>
        </w:rPr>
      </w:pPr>
      <w:r w:rsidRPr="003107D8">
        <w:rPr>
          <w:rFonts w:ascii="Times New Roman" w:hAnsi="Times New Roman" w:cs="Times New Roman"/>
          <w:noProof/>
          <w:sz w:val="28"/>
          <w:szCs w:val="28"/>
          <w:lang w:val="ru-RU" w:eastAsia="ru-RU"/>
        </w:rPr>
        <w:pict>
          <v:line id="Line 36" o:spid="_x0000_s1027" style="position:absolute;left:0;text-align:left;z-index:251660288;visibility:visible;mso-position-horizontal-relative:margin" from="644.25pt,43.5pt" to="644.25pt,9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CoEwIAACwEAAAOAAAAZHJzL2Uyb0RvYy54bWysU8GO2jAQvVfqP1i5QxI2pB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" o:allowincell="f">
            <w10:wrap anchorx="margin"/>
          </v:line>
        </w:pict>
      </w:r>
    </w:p>
    <w:p w:rsidR="003107D8" w:rsidRPr="003107D8" w:rsidRDefault="003107D8" w:rsidP="003107D8">
      <w:pPr>
        <w:shd w:val="clear" w:color="auto" w:fill="FFFFFF"/>
        <w:spacing w:before="30" w:line="360" w:lineRule="auto"/>
        <w:ind w:left="15" w:right="15"/>
        <w:jc w:val="both"/>
        <w:rPr>
          <w:rFonts w:ascii="Times New Roman" w:hAnsi="Times New Roman" w:cs="Times New Roman"/>
          <w:sz w:val="28"/>
          <w:szCs w:val="28"/>
        </w:rPr>
      </w:pPr>
    </w:p>
    <w:p w:rsidR="003107D8" w:rsidRPr="003107D8" w:rsidRDefault="003107D8" w:rsidP="003107D8">
      <w:pPr>
        <w:shd w:val="clear" w:color="auto" w:fill="FFFFFF"/>
        <w:spacing w:before="30" w:line="360" w:lineRule="auto"/>
        <w:ind w:left="15" w:right="15" w:firstLine="540"/>
        <w:jc w:val="both"/>
        <w:rPr>
          <w:rFonts w:ascii="Times New Roman" w:hAnsi="Times New Roman" w:cs="Times New Roman"/>
          <w:sz w:val="28"/>
          <w:szCs w:val="28"/>
        </w:rPr>
      </w:pPr>
      <w:r w:rsidRPr="003107D8">
        <w:rPr>
          <w:rFonts w:ascii="Times New Roman" w:hAnsi="Times New Roman" w:cs="Times New Roman"/>
          <w:sz w:val="28"/>
          <w:szCs w:val="28"/>
        </w:rPr>
        <w:t>Кукурудзяна крупа погано набухає, довго розварюється (протягом 60 хв.), збільшується в об'ємі у 3-4 рази. Каші з такої крупи тверді, мають специфічний присмак.</w:t>
      </w:r>
    </w:p>
    <w:p w:rsidR="003107D8" w:rsidRPr="003107D8" w:rsidRDefault="003107D8" w:rsidP="003107D8">
      <w:pPr>
        <w:shd w:val="clear" w:color="auto" w:fill="FFFFFF"/>
        <w:spacing w:line="360" w:lineRule="auto"/>
        <w:ind w:right="30" w:firstLine="555"/>
        <w:jc w:val="both"/>
        <w:rPr>
          <w:rFonts w:ascii="Times New Roman" w:hAnsi="Times New Roman" w:cs="Times New Roman"/>
          <w:sz w:val="28"/>
          <w:szCs w:val="28"/>
        </w:rPr>
      </w:pPr>
      <w:r w:rsidRPr="003107D8">
        <w:rPr>
          <w:rFonts w:ascii="Times New Roman" w:hAnsi="Times New Roman" w:cs="Times New Roman"/>
          <w:sz w:val="28"/>
          <w:szCs w:val="28"/>
        </w:rPr>
        <w:t>Основною складовою частиною всіх круп є крохмаль. Білків у крупах небага</w:t>
      </w:r>
      <w:r w:rsidRPr="003107D8">
        <w:rPr>
          <w:rFonts w:ascii="Times New Roman" w:hAnsi="Times New Roman" w:cs="Times New Roman"/>
          <w:sz w:val="28"/>
          <w:szCs w:val="28"/>
        </w:rPr>
        <w:softHyphen/>
        <w:t>то. Вони в основному повноцінні. За вмістом незамінних амінокислот найбільш повноцінними є білки рису, гречаних і вівсяних круп, а білки пшона і кукурудзя</w:t>
      </w:r>
      <w:r w:rsidRPr="003107D8">
        <w:rPr>
          <w:rFonts w:ascii="Times New Roman" w:hAnsi="Times New Roman" w:cs="Times New Roman"/>
          <w:sz w:val="28"/>
          <w:szCs w:val="28"/>
        </w:rPr>
        <w:softHyphen/>
        <w:t>ної крупи недостатньо цінні.</w:t>
      </w:r>
    </w:p>
    <w:p w:rsidR="003107D8" w:rsidRPr="003107D8" w:rsidRDefault="003107D8" w:rsidP="003107D8">
      <w:pPr>
        <w:shd w:val="clear" w:color="auto" w:fill="FFFFFF"/>
        <w:spacing w:line="360" w:lineRule="auto"/>
        <w:ind w:left="15" w:right="15" w:firstLine="525"/>
        <w:jc w:val="both"/>
        <w:rPr>
          <w:rFonts w:ascii="Times New Roman" w:hAnsi="Times New Roman" w:cs="Times New Roman"/>
          <w:sz w:val="28"/>
          <w:szCs w:val="28"/>
        </w:rPr>
      </w:pPr>
      <w:r w:rsidRPr="003107D8">
        <w:rPr>
          <w:rFonts w:ascii="Times New Roman" w:hAnsi="Times New Roman" w:cs="Times New Roman"/>
          <w:sz w:val="28"/>
          <w:szCs w:val="28"/>
        </w:rPr>
        <w:t>Жири в крупах складаються в основному з ненасичених жирних кислот, легко окисляються і гіркнуть, а це призводить до псування круп. Найбільше жиру у пшоні, вівсяній і гречаній крупах.</w:t>
      </w:r>
    </w:p>
    <w:p w:rsidR="003107D8" w:rsidRPr="003107D8" w:rsidRDefault="003107D8" w:rsidP="003107D8">
      <w:pPr>
        <w:shd w:val="clear" w:color="auto" w:fill="FFFFFF"/>
        <w:spacing w:line="360" w:lineRule="auto"/>
        <w:ind w:left="15" w:right="30" w:firstLine="555"/>
        <w:jc w:val="both"/>
        <w:rPr>
          <w:rFonts w:ascii="Times New Roman" w:hAnsi="Times New Roman" w:cs="Times New Roman"/>
          <w:sz w:val="28"/>
          <w:szCs w:val="28"/>
        </w:rPr>
      </w:pPr>
      <w:r w:rsidRPr="003107D8">
        <w:rPr>
          <w:rFonts w:ascii="Times New Roman" w:hAnsi="Times New Roman" w:cs="Times New Roman"/>
          <w:sz w:val="28"/>
          <w:szCs w:val="28"/>
        </w:rPr>
        <w:t>Крім того крупи містять мінеральні речовини, солі фосфору, калію, магнію, але вони бідні на кальцій.</w:t>
      </w:r>
    </w:p>
    <w:p w:rsidR="003107D8" w:rsidRPr="003107D8" w:rsidRDefault="003107D8" w:rsidP="003107D8">
      <w:pPr>
        <w:shd w:val="clear" w:color="auto" w:fill="FFFFFF"/>
        <w:spacing w:line="360" w:lineRule="auto"/>
        <w:ind w:left="30" w:right="30" w:firstLine="540"/>
        <w:jc w:val="both"/>
        <w:rPr>
          <w:rFonts w:ascii="Times New Roman" w:hAnsi="Times New Roman" w:cs="Times New Roman"/>
          <w:sz w:val="28"/>
          <w:szCs w:val="28"/>
        </w:rPr>
      </w:pPr>
      <w:r w:rsidRPr="003107D8">
        <w:rPr>
          <w:rFonts w:ascii="Times New Roman" w:hAnsi="Times New Roman" w:cs="Times New Roman"/>
          <w:sz w:val="28"/>
          <w:szCs w:val="28"/>
        </w:rPr>
        <w:t>Комбінуючи крупи з молоком, сиром, яйцями, м'ясом, можна підвищити цінність білків, а страви поповнити кальцієм.</w:t>
      </w:r>
    </w:p>
    <w:p w:rsidR="003107D8" w:rsidRPr="003107D8" w:rsidRDefault="003107D8" w:rsidP="003107D8">
      <w:pPr>
        <w:shd w:val="clear" w:color="auto" w:fill="FFFFFF"/>
        <w:spacing w:line="360" w:lineRule="auto"/>
        <w:ind w:left="15" w:right="15" w:firstLine="510"/>
        <w:jc w:val="both"/>
        <w:rPr>
          <w:rFonts w:ascii="Times New Roman" w:hAnsi="Times New Roman" w:cs="Times New Roman"/>
          <w:sz w:val="28"/>
          <w:szCs w:val="28"/>
        </w:rPr>
      </w:pPr>
      <w:r w:rsidRPr="003107D8">
        <w:rPr>
          <w:rFonts w:ascii="Times New Roman" w:hAnsi="Times New Roman" w:cs="Times New Roman"/>
          <w:sz w:val="28"/>
          <w:szCs w:val="28"/>
        </w:rPr>
        <w:t>Добираючи гарніри з круп, слід враховувати не тільки їхній хімічний склад, а й те, як вони поєднуються за смаком. Так, гарніри з круп погано поєднуються з рибою, крім гречаної каші, яку подають як гарнір до смаженої риби; гарніри з рису краще подавати до страв з баранини, відварної курки і не рекомендується до страв з качки та гуски.</w:t>
      </w:r>
    </w:p>
    <w:p w:rsidR="003107D8" w:rsidRPr="003107D8" w:rsidRDefault="003107D8"/>
    <w:sectPr w:rsidR="003107D8" w:rsidRPr="003107D8" w:rsidSect="000C196C">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compat>
    <w:useFELayout/>
  </w:compat>
  <w:rsids>
    <w:rsidRoot w:val="00BC11E8"/>
    <w:rsid w:val="000C196C"/>
    <w:rsid w:val="003107D8"/>
    <w:rsid w:val="00BC11E8"/>
    <w:rsid w:val="00BF091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9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C11E8"/>
    <w:rPr>
      <w:color w:val="0000FF" w:themeColor="hyperlink"/>
      <w:u w:val="single"/>
    </w:rPr>
  </w:style>
  <w:style w:type="paragraph" w:styleId="a4">
    <w:name w:val="Normal (Web)"/>
    <w:basedOn w:val="a"/>
    <w:uiPriority w:val="99"/>
    <w:unhideWhenUsed/>
    <w:rsid w:val="003107D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0399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5071</Words>
  <Characters>2892</Characters>
  <Application>Microsoft Office Word</Application>
  <DocSecurity>0</DocSecurity>
  <Lines>24</Lines>
  <Paragraphs>15</Paragraphs>
  <ScaleCrop>false</ScaleCrop>
  <Company>Reanimator Extreme Edition</Company>
  <LinksUpToDate>false</LinksUpToDate>
  <CharactersWithSpaces>7948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dc:description/>
  <cp:lastModifiedBy>Dom</cp:lastModifiedBy>
  <cp:revision>4</cp:revision>
  <dcterms:created xsi:type="dcterms:W3CDTF">2021-11-21T14:08:00Z</dcterms:created>
  <dcterms:modified xsi:type="dcterms:W3CDTF">2021-11-21T15:02:00Z</dcterms:modified>
</cp:coreProperties>
</file>