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518" w:rsidRPr="000F2518" w:rsidRDefault="000F2518" w:rsidP="000F2518">
      <w:pPr>
        <w:rPr>
          <w:rFonts w:ascii="Times New Roman" w:hAnsi="Times New Roman" w:cs="Times New Roman"/>
          <w:sz w:val="28"/>
          <w:szCs w:val="28"/>
        </w:rPr>
      </w:pPr>
      <w:r w:rsidRPr="000F25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Модуль: </w:t>
      </w:r>
      <w:r w:rsidRPr="000F2518">
        <w:rPr>
          <w:rFonts w:ascii="Times New Roman" w:hAnsi="Times New Roman" w:cs="Times New Roman"/>
          <w:b/>
          <w:sz w:val="28"/>
          <w:szCs w:val="28"/>
        </w:rPr>
        <w:t xml:space="preserve">ПЕР-П.1 </w:t>
      </w:r>
      <w:r w:rsidRPr="000F2518">
        <w:rPr>
          <w:rFonts w:ascii="Times New Roman" w:hAnsi="Times New Roman" w:cs="Times New Roman"/>
          <w:sz w:val="28"/>
          <w:szCs w:val="28"/>
        </w:rPr>
        <w:t>Оволодіння основними навичками укладання волосся</w:t>
      </w:r>
    </w:p>
    <w:p w:rsidR="000F2518" w:rsidRDefault="000F2518" w:rsidP="000F251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2518">
        <w:rPr>
          <w:rFonts w:ascii="Times New Roman" w:hAnsi="Times New Roman" w:cs="Times New Roman"/>
          <w:b/>
          <w:sz w:val="28"/>
          <w:szCs w:val="28"/>
          <w:lang w:val="uk-UA"/>
        </w:rPr>
        <w:t>Тема уроку:</w:t>
      </w:r>
      <w:r w:rsidRPr="000F2518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укладання волосся феном за класичною технологією «брашинг»  і «бомбаж» з подальшим укладанням у зачіску з використанням прийомів начісування або тупірування.</w:t>
      </w:r>
    </w:p>
    <w:p w:rsidR="000F7959" w:rsidRPr="000F7959" w:rsidRDefault="000F7959" w:rsidP="000F2518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                     </w:t>
      </w:r>
      <w:r w:rsidRPr="000F7959">
        <w:rPr>
          <w:rFonts w:ascii="Times New Roman" w:hAnsi="Times New Roman" w:cs="Times New Roman"/>
          <w:b/>
          <w:i/>
          <w:sz w:val="28"/>
          <w:szCs w:val="28"/>
          <w:lang w:val="uk-UA"/>
        </w:rPr>
        <w:t>Інструкційно-технологічна картка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4253"/>
        <w:gridCol w:w="4677"/>
        <w:gridCol w:w="2091"/>
      </w:tblGrid>
      <w:tr w:rsidR="000F7959" w:rsidTr="000F795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59" w:rsidRPr="00EA0216" w:rsidRDefault="000F7959" w:rsidP="000F7959">
            <w:pPr>
              <w:jc w:val="center"/>
              <w:rPr>
                <w:sz w:val="24"/>
                <w:szCs w:val="24"/>
                <w:lang w:val="uk-UA"/>
              </w:rPr>
            </w:pPr>
            <w:r w:rsidRPr="00EA0216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59" w:rsidRPr="00411C41" w:rsidRDefault="000F7959" w:rsidP="000F7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1C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 операції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59" w:rsidRPr="00411C41" w:rsidRDefault="000F7959" w:rsidP="000F7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1C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Інструменти пристосування та матеріали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59" w:rsidRPr="00411C41" w:rsidRDefault="000F7959" w:rsidP="000F7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1C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Технологічна послідовність та технічні умови виконання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59" w:rsidRPr="00411C41" w:rsidRDefault="000F7959" w:rsidP="000F7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1C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Вимоги безпеки праці</w:t>
            </w:r>
          </w:p>
        </w:tc>
      </w:tr>
      <w:tr w:rsidR="000F7959" w:rsidTr="000F7959">
        <w:trPr>
          <w:trHeight w:val="3123"/>
        </w:trPr>
        <w:tc>
          <w:tcPr>
            <w:tcW w:w="846" w:type="dxa"/>
          </w:tcPr>
          <w:p w:rsidR="000F7959" w:rsidRDefault="000F7959" w:rsidP="000F79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93" w:type="dxa"/>
          </w:tcPr>
          <w:p w:rsidR="000F7959" w:rsidRPr="000F7959" w:rsidRDefault="000F7959" w:rsidP="000F79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79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Укладання волосся феном за технологією «брашинг», «бомбож»</w:t>
            </w:r>
          </w:p>
        </w:tc>
        <w:tc>
          <w:tcPr>
            <w:tcW w:w="4253" w:type="dxa"/>
          </w:tcPr>
          <w:p w:rsidR="000F7959" w:rsidRPr="000F7959" w:rsidRDefault="000F7959" w:rsidP="000F79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79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Щітка «брашинг», «бомбаж», гребінець з хвостиком, гребінець з рідкими зубчиками, фен, засоби для укладки, лак для волосся, затискачі, миючі засоби, рушники, пеньюар</w:t>
            </w:r>
            <w:r w:rsidRPr="000F79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0F7959" w:rsidRDefault="000F7959" w:rsidP="000F79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7959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72B3E03F" wp14:editId="79AEC805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1022985</wp:posOffset>
                  </wp:positionV>
                  <wp:extent cx="688340" cy="688340"/>
                  <wp:effectExtent l="19050" t="0" r="0" b="0"/>
                  <wp:wrapTight wrapText="bothSides">
                    <wp:wrapPolygon edited="0">
                      <wp:start x="-598" y="0"/>
                      <wp:lineTo x="-598" y="20923"/>
                      <wp:lineTo x="21520" y="20923"/>
                      <wp:lineTo x="21520" y="0"/>
                      <wp:lineTo x="-598" y="0"/>
                    </wp:wrapPolygon>
                  </wp:wrapTight>
                  <wp:docPr id="2" name="Рисунок 9" descr="C:\Users\АЛИСА\Downloads\vyshivka-na-polotence-402x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ИСА\Downloads\vyshivka-na-polotence-402x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F7959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5619E136" wp14:editId="39E1AF22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1718310</wp:posOffset>
                  </wp:positionV>
                  <wp:extent cx="1182370" cy="977900"/>
                  <wp:effectExtent l="19050" t="0" r="0" b="0"/>
                  <wp:wrapThrough wrapText="bothSides">
                    <wp:wrapPolygon edited="0">
                      <wp:start x="-348" y="0"/>
                      <wp:lineTo x="-348" y="21039"/>
                      <wp:lineTo x="21577" y="21039"/>
                      <wp:lineTo x="21577" y="0"/>
                      <wp:lineTo x="-348" y="0"/>
                    </wp:wrapPolygon>
                  </wp:wrapThrough>
                  <wp:docPr id="5" name="Рисунок 18" descr="C:\Users\АЛИСА\Downloads\w73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ИСА\Downloads\w73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37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F7959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16B2688B" wp14:editId="55615F8E">
                  <wp:simplePos x="0" y="0"/>
                  <wp:positionH relativeFrom="column">
                    <wp:posOffset>1621790</wp:posOffset>
                  </wp:positionH>
                  <wp:positionV relativeFrom="paragraph">
                    <wp:posOffset>1771015</wp:posOffset>
                  </wp:positionV>
                  <wp:extent cx="858520" cy="852170"/>
                  <wp:effectExtent l="19050" t="0" r="0" b="0"/>
                  <wp:wrapTight wrapText="bothSides">
                    <wp:wrapPolygon edited="0">
                      <wp:start x="-479" y="0"/>
                      <wp:lineTo x="-479" y="21246"/>
                      <wp:lineTo x="21568" y="21246"/>
                      <wp:lineTo x="21568" y="0"/>
                      <wp:lineTo x="-479" y="0"/>
                    </wp:wrapPolygon>
                  </wp:wrapTight>
                  <wp:docPr id="6" name="Рисунок 20" descr="C:\Users\АЛИСА\Downloads\fen_philips_hp8230_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ЛИСА\Downloads\fen_philips_hp8230_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85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F7959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3291D7E1" wp14:editId="2013A4A3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181610</wp:posOffset>
                  </wp:positionV>
                  <wp:extent cx="233680" cy="1481455"/>
                  <wp:effectExtent l="19050" t="0" r="0" b="0"/>
                  <wp:wrapNone/>
                  <wp:docPr id="7" name="Рисунок 11" descr="C:\Users\АЛИСА\Downloads\1809753603_w640_h640_grebin-dlya-voloss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ИСА\Downloads\1809753603_w640_h640_grebin-dlya-voloss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" cy="14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F7959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7A02756D" wp14:editId="4B5FCA23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109855</wp:posOffset>
                  </wp:positionV>
                  <wp:extent cx="523875" cy="1597025"/>
                  <wp:effectExtent l="0" t="0" r="9525" b="3175"/>
                  <wp:wrapNone/>
                  <wp:docPr id="3" name="Рисунок 5" descr="C:\Users\АЛИСА\Downloads\b292392fec5a9e1c07c8ed1b5c09ff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ИСА\Downloads\b292392fec5a9e1c07c8ed1b5c09ff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59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F7959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662A3EE5" wp14:editId="7DBBD332">
                  <wp:simplePos x="0" y="0"/>
                  <wp:positionH relativeFrom="column">
                    <wp:posOffset>1331595</wp:posOffset>
                  </wp:positionH>
                  <wp:positionV relativeFrom="paragraph">
                    <wp:posOffset>79375</wp:posOffset>
                  </wp:positionV>
                  <wp:extent cx="381177" cy="1541721"/>
                  <wp:effectExtent l="19050" t="0" r="0" b="0"/>
                  <wp:wrapNone/>
                  <wp:docPr id="4" name="Рисунок 6" descr="C:\Users\АЛИСА\Downloads\908971616_w640_h640_greben-tico-60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ИСА\Downloads\908971616_w640_h640_greben-tico-60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77" cy="1541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F7959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7DE4734C" wp14:editId="40283202">
                  <wp:simplePos x="0" y="0"/>
                  <wp:positionH relativeFrom="column">
                    <wp:posOffset>1368425</wp:posOffset>
                  </wp:positionH>
                  <wp:positionV relativeFrom="paragraph">
                    <wp:posOffset>561975</wp:posOffset>
                  </wp:positionV>
                  <wp:extent cx="1479550" cy="695960"/>
                  <wp:effectExtent l="0" t="400050" r="0" b="370840"/>
                  <wp:wrapThrough wrapText="bothSides">
                    <wp:wrapPolygon edited="0">
                      <wp:start x="21721" y="256"/>
                      <wp:lineTo x="306" y="256"/>
                      <wp:lineTo x="306" y="20950"/>
                      <wp:lineTo x="21721" y="20950"/>
                      <wp:lineTo x="21721" y="256"/>
                    </wp:wrapPolygon>
                  </wp:wrapThrough>
                  <wp:docPr id="51" name="Рисунок 10" descr="C:\Users\АЛИСА\Downloads\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ИСА\Downloads\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97" b="10527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79550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7" w:type="dxa"/>
          </w:tcPr>
          <w:p w:rsidR="000F7959" w:rsidRPr="000F7959" w:rsidRDefault="000F7959" w:rsidP="000F79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79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Вимити волосся </w:t>
            </w:r>
          </w:p>
          <w:p w:rsidR="000F7959" w:rsidRPr="000F7959" w:rsidRDefault="000F7959" w:rsidP="000F79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79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Промокнути зайву вологу рушником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</w:t>
            </w:r>
          </w:p>
          <w:p w:rsidR="000F7959" w:rsidRPr="000F7959" w:rsidRDefault="000F7959" w:rsidP="000F79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8AF8C5">
                  <wp:extent cx="1631554" cy="1080770"/>
                  <wp:effectExtent l="0" t="0" r="6985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517" cy="1083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BE1EB3">
                  <wp:extent cx="1103630" cy="1103630"/>
                  <wp:effectExtent l="0" t="0" r="1270" b="127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7959" w:rsidRPr="000F7959" w:rsidRDefault="000F7959" w:rsidP="000F79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79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Нанести засоби для стайлінгу</w:t>
            </w:r>
          </w:p>
          <w:p w:rsidR="000F7959" w:rsidRPr="000F7959" w:rsidRDefault="000F7959" w:rsidP="000F79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79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Почесати волосся гребінцем з рідкими зубцями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</w:t>
            </w:r>
          </w:p>
          <w:p w:rsidR="000F7959" w:rsidRDefault="000F7959" w:rsidP="000F79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C43A2B">
                  <wp:extent cx="1316990" cy="1085215"/>
                  <wp:effectExtent l="0" t="0" r="0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08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D832A4">
                  <wp:extent cx="1396365" cy="1078865"/>
                  <wp:effectExtent l="0" t="0" r="0" b="698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</w:tcPr>
          <w:p w:rsidR="000F7959" w:rsidRPr="000F7959" w:rsidRDefault="000F7959" w:rsidP="000F79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79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 початком роботи слід перевірити всю електроапаратуру на справність та відсутність пошкоджень</w:t>
            </w:r>
            <w:r w:rsidRPr="000F79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0F7959" w:rsidRPr="000F7959" w:rsidRDefault="000F7959" w:rsidP="000F79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F7959" w:rsidRDefault="000F7959" w:rsidP="000F79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7959" w:rsidRPr="00D96699" w:rsidTr="000F7959">
        <w:trPr>
          <w:trHeight w:val="4205"/>
        </w:trPr>
        <w:tc>
          <w:tcPr>
            <w:tcW w:w="846" w:type="dxa"/>
          </w:tcPr>
          <w:p w:rsidR="000F7959" w:rsidRPr="00D96699" w:rsidRDefault="000F7959" w:rsidP="000F79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0F7959" w:rsidRPr="00D96699" w:rsidRDefault="000F7959" w:rsidP="000F79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</w:tcPr>
          <w:p w:rsidR="000F7959" w:rsidRPr="00D96699" w:rsidRDefault="000F7959" w:rsidP="000F79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D96699" w:rsidRDefault="00D96699" w:rsidP="00D9669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6699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007BA5A7" wp14:editId="228EB855">
                  <wp:simplePos x="0" y="0"/>
                  <wp:positionH relativeFrom="column">
                    <wp:posOffset>3824605</wp:posOffset>
                  </wp:positionH>
                  <wp:positionV relativeFrom="paragraph">
                    <wp:posOffset>78105</wp:posOffset>
                  </wp:positionV>
                  <wp:extent cx="1469390" cy="1158875"/>
                  <wp:effectExtent l="19050" t="0" r="0" b="0"/>
                  <wp:wrapSquare wrapText="bothSides"/>
                  <wp:docPr id="9" name="Рисунок 21" descr="C:\Users\АЛИСА\Downloads\ukladka-brashingom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ИСА\Downloads\ukladka-brashingom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115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966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Виділити пасмо волосся (по ширині щітки) у крайової лінії росту волосся потиличної зони, решту волосся прибрати затискачем (розпочинати укладку можна з будь-якої зони, але слід намагатись щоб висушене волосся не контактувало з мокрим, тому зручніше починати від крайової лінії росту волосся).</w:t>
            </w:r>
          </w:p>
          <w:p w:rsidR="009932F3" w:rsidRPr="009932F3" w:rsidRDefault="009932F3" w:rsidP="009932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Взяти щітку в ліву руку, фен – в праву</w:t>
            </w:r>
          </w:p>
          <w:p w:rsidR="009932F3" w:rsidRPr="009932F3" w:rsidRDefault="009932F3" w:rsidP="009932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32F3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2C05790D" wp14:editId="6901C2C2">
                  <wp:simplePos x="0" y="0"/>
                  <wp:positionH relativeFrom="column">
                    <wp:posOffset>3609975</wp:posOffset>
                  </wp:positionH>
                  <wp:positionV relativeFrom="paragraph">
                    <wp:posOffset>67310</wp:posOffset>
                  </wp:positionV>
                  <wp:extent cx="1683385" cy="1158875"/>
                  <wp:effectExtent l="19050" t="0" r="0" b="0"/>
                  <wp:wrapThrough wrapText="bothSides">
                    <wp:wrapPolygon edited="0">
                      <wp:start x="-244" y="0"/>
                      <wp:lineTo x="-244" y="21304"/>
                      <wp:lineTo x="21510" y="21304"/>
                      <wp:lineTo x="21510" y="0"/>
                      <wp:lineTo x="-244" y="0"/>
                    </wp:wrapPolygon>
                  </wp:wrapThrough>
                  <wp:docPr id="30" name="Рисунок 16" descr="укладка феном длинных воло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укладка феном длинных воло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r="51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385" cy="115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9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Виділене пасмо, підхопити у самого кореня щіткою і направити струмінь гарячого повітря на пасмо волосся вздовж нього.  Пасмо слід відтягувати перпендикулярно голові, не заводячи при цьому вправо або в ліво</w:t>
            </w:r>
          </w:p>
          <w:p w:rsidR="009932F3" w:rsidRPr="009932F3" w:rsidRDefault="009932F3" w:rsidP="009932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Провести щіткою і феном по довжині пасма, не забуваючи стежити, щоб волосся не стало гарячими. Фен тримати на відстані 5-10 см. від пасма.</w:t>
            </w:r>
          </w:p>
          <w:p w:rsidR="009932F3" w:rsidRPr="009932F3" w:rsidRDefault="009932F3" w:rsidP="009932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При цьому направляти повітря вздовж пасма по відношенню до волосини, пригладжуючи кутикули волосся. </w:t>
            </w:r>
          </w:p>
          <w:p w:rsidR="009932F3" w:rsidRPr="009932F3" w:rsidRDefault="009932F3" w:rsidP="009932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Ще кілька секунд потримати пасмо відтягнутим, щоб надати волоссю максимального об’єму.</w:t>
            </w:r>
          </w:p>
          <w:p w:rsidR="009932F3" w:rsidRPr="009932F3" w:rsidRDefault="009932F3" w:rsidP="009932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Просушити таким же чином всі пасма рухаючись вгору до маківки, потім просушити </w:t>
            </w:r>
            <w:r w:rsidRPr="009932F3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7582571A" wp14:editId="2454843F">
                  <wp:simplePos x="0" y="0"/>
                  <wp:positionH relativeFrom="column">
                    <wp:posOffset>3909060</wp:posOffset>
                  </wp:positionH>
                  <wp:positionV relativeFrom="paragraph">
                    <wp:posOffset>117475</wp:posOffset>
                  </wp:positionV>
                  <wp:extent cx="1597025" cy="788035"/>
                  <wp:effectExtent l="19050" t="0" r="3175" b="0"/>
                  <wp:wrapSquare wrapText="bothSides"/>
                  <wp:docPr id="11" name="Рисунок 23" descr="C:\Users\АЛИСА\Downloads\ukladka-brashingom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ЛИСА\Downloads\ukladka-brashingom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25" cy="78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9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бокові потиличні зони, потім скроневі, потім фронтальну починаючи від крайової лінії росту волосся.</w:t>
            </w:r>
          </w:p>
          <w:p w:rsidR="009932F3" w:rsidRPr="009932F3" w:rsidRDefault="009932F3" w:rsidP="009932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Для закріплення результату можна повторити ті ж дії холодним повітрям.</w:t>
            </w:r>
          </w:p>
          <w:p w:rsidR="009932F3" w:rsidRPr="009932F3" w:rsidRDefault="009932F3" w:rsidP="009932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932F3" w:rsidRPr="009932F3" w:rsidRDefault="009932F3" w:rsidP="009932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Якщо ви хочете створити хвилю, брашинг можна прокручувати або намотувати пасмо на щітку, просушувати, а потім розмотувати його.</w:t>
            </w:r>
          </w:p>
          <w:p w:rsidR="009932F3" w:rsidRPr="00D96699" w:rsidRDefault="009932F3" w:rsidP="009932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32F3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59622BD8" wp14:editId="2638D7D6">
                  <wp:simplePos x="0" y="0"/>
                  <wp:positionH relativeFrom="column">
                    <wp:posOffset>4092575</wp:posOffset>
                  </wp:positionH>
                  <wp:positionV relativeFrom="paragraph">
                    <wp:posOffset>-381000</wp:posOffset>
                  </wp:positionV>
                  <wp:extent cx="1277620" cy="1041400"/>
                  <wp:effectExtent l="19050" t="0" r="0" b="0"/>
                  <wp:wrapThrough wrapText="bothSides">
                    <wp:wrapPolygon edited="0">
                      <wp:start x="-322" y="0"/>
                      <wp:lineTo x="-322" y="21337"/>
                      <wp:lineTo x="21579" y="21337"/>
                      <wp:lineTo x="21579" y="0"/>
                      <wp:lineTo x="-322" y="0"/>
                    </wp:wrapPolygon>
                  </wp:wrapThrough>
                  <wp:docPr id="31" name="Рисунок 19" descr="укладка феном волос средней дл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укладка феном волос средней дли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59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620" cy="104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9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Укласти волосся так як воно має виглядати в зачісці з використанням прийомів начісування або тупірування</w:t>
            </w:r>
            <w:r w:rsidRPr="00993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9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зафіксувати лаком.</w:t>
            </w:r>
          </w:p>
          <w:p w:rsidR="00D96699" w:rsidRPr="00D96699" w:rsidRDefault="00D96699" w:rsidP="00D9669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7959" w:rsidRPr="00D96699" w:rsidRDefault="000F7959" w:rsidP="000F79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0F7959" w:rsidRPr="00D96699" w:rsidRDefault="00D96699" w:rsidP="000F795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66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Обережно працювати з феном, щоб не пошкодити волосся або не опекти клієнта, занадто великою температурою дуже близько до волосся та шкіри клієнта</w:t>
            </w:r>
          </w:p>
        </w:tc>
      </w:tr>
    </w:tbl>
    <w:p w:rsidR="000F7959" w:rsidRPr="00D96699" w:rsidRDefault="000F7959" w:rsidP="000F251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F2518" w:rsidRPr="000F2518" w:rsidRDefault="000F2518" w:rsidP="000F25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54C6F" w:rsidRPr="000F2518" w:rsidRDefault="00954C6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54C6F" w:rsidRPr="000F2518" w:rsidSect="000F25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FE"/>
    <w:rsid w:val="000F2518"/>
    <w:rsid w:val="000F7959"/>
    <w:rsid w:val="009126FE"/>
    <w:rsid w:val="00954C6F"/>
    <w:rsid w:val="009932F3"/>
    <w:rsid w:val="00D9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3DA95-428C-4B6E-927C-B513A51D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2021-11-05T07:39:00Z</dcterms:created>
  <dcterms:modified xsi:type="dcterms:W3CDTF">2021-11-05T08:03:00Z</dcterms:modified>
</cp:coreProperties>
</file>