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CC2" w:rsidRDefault="00BC1FEF" w:rsidP="004B7CC2">
      <w:pPr>
        <w:widowControl w:val="0"/>
        <w:shd w:val="clear" w:color="auto" w:fill="FFFFFF"/>
        <w:tabs>
          <w:tab w:val="left" w:pos="677"/>
        </w:tabs>
        <w:autoSpaceDE w:val="0"/>
        <w:autoSpaceDN w:val="0"/>
        <w:adjustRightInd w:val="0"/>
        <w:spacing w:before="54" w:line="295" w:lineRule="exact"/>
        <w:ind w:right="446"/>
        <w:jc w:val="center"/>
        <w:rPr>
          <w:b/>
          <w:color w:val="008000"/>
          <w:lang w:val="uk-UA"/>
        </w:rPr>
      </w:pPr>
      <w:r>
        <w:rPr>
          <w:b/>
          <w:color w:val="008000"/>
          <w:lang w:val="uk-UA"/>
        </w:rPr>
        <w:t xml:space="preserve">Урок 24. </w:t>
      </w:r>
      <w:r w:rsidR="0091427D" w:rsidRPr="00DD075D">
        <w:rPr>
          <w:b/>
          <w:color w:val="008000"/>
          <w:lang w:val="uk-UA"/>
        </w:rPr>
        <w:t xml:space="preserve"> </w:t>
      </w:r>
      <w:r w:rsidR="004B7CC2" w:rsidRPr="006B4ABE">
        <w:rPr>
          <w:b/>
          <w:color w:val="008000"/>
          <w:sz w:val="28"/>
          <w:lang w:val="uk-UA"/>
        </w:rPr>
        <w:t>БІООРГАНІЧНІ РЕЧОВИНИ</w:t>
      </w:r>
      <w:r>
        <w:rPr>
          <w:b/>
          <w:color w:val="008000"/>
          <w:sz w:val="28"/>
          <w:lang w:val="uk-UA"/>
        </w:rPr>
        <w:t>: БІЛКИ. НУКЛЕЇНОВІ КИСЛОТИ</w:t>
      </w:r>
    </w:p>
    <w:p w:rsidR="004B7CC2" w:rsidRPr="00EC2ECD" w:rsidRDefault="004B7CC2" w:rsidP="004B7CC2">
      <w:pPr>
        <w:rPr>
          <w:b/>
          <w:color w:val="139557"/>
          <w:szCs w:val="32"/>
          <w:lang w:val="uk-UA"/>
        </w:rPr>
      </w:pPr>
    </w:p>
    <w:p w:rsidR="004B7CC2" w:rsidRPr="004B7CC2" w:rsidRDefault="004B7CC2" w:rsidP="004B7CC2">
      <w:pPr>
        <w:rPr>
          <w:b/>
          <w:color w:val="139557"/>
          <w:lang w:val="uk-UA"/>
        </w:rPr>
      </w:pPr>
      <w:r w:rsidRPr="00EC2ECD">
        <w:rPr>
          <w:b/>
          <w:bCs/>
          <w:color w:val="139557"/>
          <w:sz w:val="22"/>
          <w:lang w:val="uk-UA"/>
        </w:rPr>
        <w:t>Органі́чні речови́ни</w:t>
      </w:r>
      <w:r w:rsidRPr="00EC2ECD">
        <w:rPr>
          <w:color w:val="139557"/>
          <w:sz w:val="22"/>
        </w:rPr>
        <w:t> </w:t>
      </w:r>
      <w:r w:rsidRPr="00EC2ECD">
        <w:rPr>
          <w:color w:val="139557"/>
          <w:sz w:val="22"/>
          <w:lang w:val="uk-UA"/>
        </w:rPr>
        <w:t xml:space="preserve">— </w:t>
      </w:r>
      <w:hyperlink r:id="rId8" w:tooltip="Речовина" w:history="1">
        <w:r w:rsidRPr="004B7CC2">
          <w:rPr>
            <w:rStyle w:val="a5"/>
            <w:color w:val="139557"/>
            <w:sz w:val="22"/>
            <w:u w:val="none"/>
            <w:lang w:val="uk-UA"/>
          </w:rPr>
          <w:t>речовини</w:t>
        </w:r>
      </w:hyperlink>
      <w:r w:rsidRPr="00EC2ECD">
        <w:rPr>
          <w:color w:val="139557"/>
          <w:sz w:val="22"/>
          <w:lang w:val="uk-UA"/>
        </w:rPr>
        <w:t xml:space="preserve">, що виникли прямо або непрямо з живої речовини або продуктів їх життєдіяльності. Складаються із </w:t>
      </w:r>
      <w:hyperlink r:id="rId9" w:tooltip="Органічні сполуки" w:history="1">
        <w:r w:rsidRPr="004B7CC2">
          <w:rPr>
            <w:rStyle w:val="a5"/>
            <w:color w:val="139557"/>
            <w:sz w:val="22"/>
            <w:u w:val="none"/>
            <w:lang w:val="uk-UA"/>
          </w:rPr>
          <w:t>органічних сполук</w:t>
        </w:r>
      </w:hyperlink>
      <w:r w:rsidRPr="004B7CC2">
        <w:rPr>
          <w:color w:val="139557"/>
          <w:sz w:val="22"/>
          <w:lang w:val="uk-UA"/>
        </w:rPr>
        <w:t>.</w:t>
      </w:r>
    </w:p>
    <w:p w:rsidR="004B7CC2" w:rsidRPr="00EC2ECD" w:rsidRDefault="004B7CC2" w:rsidP="004B7CC2">
      <w:pPr>
        <w:jc w:val="both"/>
        <w:rPr>
          <w:color w:val="139557"/>
          <w:sz w:val="22"/>
          <w:lang w:val="uk-UA"/>
        </w:rPr>
      </w:pPr>
    </w:p>
    <w:p w:rsidR="004B7CC2" w:rsidRPr="00EC2ECD" w:rsidRDefault="004B7CC2" w:rsidP="004B7CC2">
      <w:pPr>
        <w:jc w:val="both"/>
        <w:rPr>
          <w:b/>
          <w:color w:val="139557"/>
          <w:sz w:val="22"/>
          <w:highlight w:val="yellow"/>
          <w:lang w:val="uk-UA"/>
        </w:rPr>
      </w:pPr>
      <w:r w:rsidRPr="00EC2ECD">
        <w:rPr>
          <w:b/>
          <w:color w:val="139557"/>
          <w:sz w:val="22"/>
          <w:lang w:val="uk-UA"/>
        </w:rPr>
        <w:t>Органічні сполуки</w:t>
      </w:r>
      <w:r w:rsidRPr="00EC2ECD">
        <w:rPr>
          <w:color w:val="139557"/>
          <w:sz w:val="22"/>
          <w:lang w:val="uk-UA"/>
        </w:rPr>
        <w:t xml:space="preserve"> – це с</w:t>
      </w:r>
      <w:r w:rsidR="001F61D7">
        <w:rPr>
          <w:color w:val="139557"/>
          <w:sz w:val="22"/>
          <w:lang w:val="uk-UA"/>
        </w:rPr>
        <w:t>полуки, що обов‘язково міст</w:t>
      </w:r>
      <w:r w:rsidRPr="00EC2ECD">
        <w:rPr>
          <w:color w:val="139557"/>
          <w:sz w:val="22"/>
          <w:lang w:val="uk-UA"/>
        </w:rPr>
        <w:t>ять С (Карбон), майже завжди Н (</w:t>
      </w:r>
      <w:hyperlink r:id="rId10" w:tooltip="Водень" w:history="1">
        <w:r w:rsidRPr="00EC2ECD">
          <w:rPr>
            <w:rStyle w:val="a5"/>
            <w:color w:val="139557"/>
            <w:sz w:val="22"/>
            <w:lang w:val="uk-UA"/>
          </w:rPr>
          <w:t>Гідроген</w:t>
        </w:r>
      </w:hyperlink>
      <w:r w:rsidRPr="00EC2ECD">
        <w:rPr>
          <w:color w:val="139557"/>
          <w:sz w:val="22"/>
          <w:lang w:val="uk-UA"/>
        </w:rPr>
        <w:t>), досить часто</w:t>
      </w:r>
      <w:r w:rsidRPr="00EC2ECD">
        <w:rPr>
          <w:color w:val="139557"/>
          <w:sz w:val="22"/>
        </w:rPr>
        <w:t> </w:t>
      </w:r>
      <w:r w:rsidRPr="00EC2ECD">
        <w:rPr>
          <w:color w:val="139557"/>
          <w:sz w:val="22"/>
          <w:lang w:val="uk-UA"/>
        </w:rPr>
        <w:t>— О (</w:t>
      </w:r>
      <w:hyperlink r:id="rId11" w:tooltip="Кисень" w:history="1">
        <w:r w:rsidRPr="00EC2ECD">
          <w:rPr>
            <w:rStyle w:val="a5"/>
            <w:color w:val="139557"/>
            <w:sz w:val="22"/>
            <w:lang w:val="uk-UA"/>
          </w:rPr>
          <w:t>Оксиген</w:t>
        </w:r>
      </w:hyperlink>
      <w:r w:rsidRPr="00EC2ECD">
        <w:rPr>
          <w:color w:val="139557"/>
          <w:sz w:val="22"/>
          <w:lang w:val="uk-UA"/>
        </w:rPr>
        <w:t xml:space="preserve">), </w:t>
      </w:r>
      <w:hyperlink r:id="rId12" w:tooltip="Азот" w:history="1">
        <w:r w:rsidRPr="00EC2ECD">
          <w:rPr>
            <w:rStyle w:val="a5"/>
            <w:color w:val="139557"/>
            <w:sz w:val="22"/>
            <w:lang w:val="uk-UA"/>
          </w:rPr>
          <w:t>Нітроген</w:t>
        </w:r>
      </w:hyperlink>
      <w:r w:rsidRPr="00EC2ECD">
        <w:rPr>
          <w:color w:val="139557"/>
          <w:sz w:val="22"/>
          <w:lang w:val="uk-UA"/>
        </w:rPr>
        <w:t xml:space="preserve"> та </w:t>
      </w:r>
      <w:hyperlink r:id="rId13" w:tooltip="Галогени" w:history="1">
        <w:r w:rsidRPr="00EC2ECD">
          <w:rPr>
            <w:rStyle w:val="a5"/>
            <w:color w:val="139557"/>
            <w:sz w:val="22"/>
            <w:lang w:val="uk-UA"/>
          </w:rPr>
          <w:t>галогени</w:t>
        </w:r>
      </w:hyperlink>
      <w:r w:rsidRPr="00EC2ECD">
        <w:rPr>
          <w:color w:val="139557"/>
          <w:sz w:val="22"/>
          <w:lang w:val="uk-UA"/>
        </w:rPr>
        <w:t xml:space="preserve">, рідше </w:t>
      </w:r>
      <w:hyperlink r:id="rId14" w:tooltip="Фосфор" w:history="1">
        <w:r w:rsidRPr="00EC2ECD">
          <w:rPr>
            <w:rStyle w:val="a5"/>
            <w:color w:val="139557"/>
            <w:sz w:val="22"/>
            <w:lang w:val="uk-UA"/>
          </w:rPr>
          <w:t>Фосфор</w:t>
        </w:r>
      </w:hyperlink>
      <w:r w:rsidRPr="00EC2ECD">
        <w:rPr>
          <w:color w:val="139557"/>
          <w:sz w:val="22"/>
          <w:lang w:val="uk-UA"/>
        </w:rPr>
        <w:t xml:space="preserve">, </w:t>
      </w:r>
      <w:hyperlink r:id="rId15" w:tooltip="Сірка" w:history="1">
        <w:r w:rsidRPr="00EC2ECD">
          <w:rPr>
            <w:rStyle w:val="a5"/>
            <w:color w:val="139557"/>
            <w:sz w:val="22"/>
            <w:lang w:val="uk-UA"/>
          </w:rPr>
          <w:t>Сульфур</w:t>
        </w:r>
      </w:hyperlink>
      <w:r w:rsidRPr="00EC2ECD">
        <w:rPr>
          <w:color w:val="139557"/>
          <w:sz w:val="22"/>
          <w:lang w:val="uk-UA"/>
        </w:rPr>
        <w:t xml:space="preserve"> та інші </w:t>
      </w:r>
      <w:hyperlink r:id="rId16" w:tooltip="Хімічний елемент" w:history="1">
        <w:r w:rsidRPr="00EC2ECD">
          <w:rPr>
            <w:rStyle w:val="a5"/>
            <w:color w:val="139557"/>
            <w:sz w:val="22"/>
            <w:lang w:val="uk-UA"/>
          </w:rPr>
          <w:t>елементи</w:t>
        </w:r>
      </w:hyperlink>
    </w:p>
    <w:p w:rsidR="004B7CC2" w:rsidRPr="003C2853" w:rsidRDefault="004B7CC2" w:rsidP="004B7CC2">
      <w:pPr>
        <w:rPr>
          <w:b/>
          <w:lang w:val="uk-UA"/>
        </w:rPr>
      </w:pPr>
      <w:r>
        <w:rPr>
          <w:noProof/>
        </w:rPr>
        <w:drawing>
          <wp:anchor distT="0" distB="0" distL="114300" distR="114300" simplePos="0" relativeHeight="251676672" behindDoc="1" locked="0" layoutInCell="1" allowOverlap="1">
            <wp:simplePos x="0" y="0"/>
            <wp:positionH relativeFrom="column">
              <wp:posOffset>40005</wp:posOffset>
            </wp:positionH>
            <wp:positionV relativeFrom="paragraph">
              <wp:posOffset>40640</wp:posOffset>
            </wp:positionV>
            <wp:extent cx="3657600" cy="1117600"/>
            <wp:effectExtent l="0" t="0" r="0" b="0"/>
            <wp:wrapTight wrapText="bothSides">
              <wp:wrapPolygon edited="0">
                <wp:start x="9225" y="1105"/>
                <wp:lineTo x="1238" y="2945"/>
                <wp:lineTo x="788" y="3314"/>
                <wp:lineTo x="788" y="9941"/>
                <wp:lineTo x="1800" y="12886"/>
                <wp:lineTo x="2700" y="12886"/>
                <wp:lineTo x="2700" y="16936"/>
                <wp:lineTo x="4275" y="18777"/>
                <wp:lineTo x="7425" y="19882"/>
                <wp:lineTo x="12375" y="19882"/>
                <wp:lineTo x="16313" y="18777"/>
                <wp:lineTo x="17325" y="17673"/>
                <wp:lineTo x="17100" y="12886"/>
                <wp:lineTo x="18338" y="12886"/>
                <wp:lineTo x="20475" y="9205"/>
                <wp:lineTo x="20475" y="4050"/>
                <wp:lineTo x="17888" y="2209"/>
                <wp:lineTo x="11813" y="1105"/>
                <wp:lineTo x="9225" y="1105"/>
              </wp:wrapPolygon>
            </wp:wrapTight>
            <wp:docPr id="14" name="Рисунок 14" descr="Ор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рг 2"/>
                    <pic:cNvPicPr>
                      <a:picLocks noChangeAspect="1" noChangeArrowheads="1"/>
                    </pic:cNvPicPr>
                  </pic:nvPicPr>
                  <pic:blipFill>
                    <a:blip r:embed="rId17" cstate="print"/>
                    <a:srcRect t="13751" b="41754"/>
                    <a:stretch>
                      <a:fillRect/>
                    </a:stretch>
                  </pic:blipFill>
                  <pic:spPr bwMode="auto">
                    <a:xfrm>
                      <a:off x="0" y="0"/>
                      <a:ext cx="3657600" cy="1117600"/>
                    </a:xfrm>
                    <a:prstGeom prst="rect">
                      <a:avLst/>
                    </a:prstGeom>
                    <a:noFill/>
                    <a:ln w="9525">
                      <a:noFill/>
                      <a:miter lim="800000"/>
                      <a:headEnd/>
                      <a:tailEnd/>
                    </a:ln>
                  </pic:spPr>
                </pic:pic>
              </a:graphicData>
            </a:graphic>
          </wp:anchor>
        </w:drawing>
      </w:r>
    </w:p>
    <w:p w:rsidR="004B7CC2" w:rsidRPr="003C2853" w:rsidRDefault="004B7CC2" w:rsidP="004B7CC2">
      <w:pPr>
        <w:rPr>
          <w:b/>
          <w:lang w:val="uk-UA"/>
        </w:rPr>
      </w:pPr>
    </w:p>
    <w:p w:rsidR="004B7CC2" w:rsidRDefault="004B7CC2" w:rsidP="004B7CC2">
      <w:pPr>
        <w:jc w:val="center"/>
        <w:rPr>
          <w:b/>
          <w:color w:val="008000"/>
          <w:lang w:val="uk-UA"/>
        </w:rPr>
      </w:pPr>
    </w:p>
    <w:p w:rsidR="004B7CC2" w:rsidRDefault="004B7CC2" w:rsidP="004B7CC2">
      <w:pPr>
        <w:jc w:val="center"/>
        <w:rPr>
          <w:b/>
          <w:color w:val="008000"/>
          <w:lang w:val="uk-UA"/>
        </w:rPr>
      </w:pPr>
    </w:p>
    <w:p w:rsidR="004B7CC2" w:rsidRDefault="004B7CC2" w:rsidP="004B7CC2">
      <w:pPr>
        <w:jc w:val="center"/>
        <w:rPr>
          <w:b/>
          <w:color w:val="008000"/>
          <w:lang w:val="uk-UA"/>
        </w:rPr>
      </w:pPr>
    </w:p>
    <w:p w:rsidR="004B7CC2" w:rsidRDefault="004B7CC2" w:rsidP="004B7CC2">
      <w:pPr>
        <w:widowControl w:val="0"/>
        <w:shd w:val="clear" w:color="auto" w:fill="FFFFFF"/>
        <w:tabs>
          <w:tab w:val="left" w:pos="677"/>
        </w:tabs>
        <w:autoSpaceDE w:val="0"/>
        <w:autoSpaceDN w:val="0"/>
        <w:adjustRightInd w:val="0"/>
        <w:spacing w:before="54" w:line="295" w:lineRule="exact"/>
        <w:ind w:right="446"/>
        <w:jc w:val="center"/>
        <w:rPr>
          <w:b/>
          <w:color w:val="008000"/>
          <w:lang w:val="uk-UA"/>
        </w:rPr>
      </w:pPr>
    </w:p>
    <w:p w:rsidR="006B4ABE" w:rsidRDefault="006B4ABE" w:rsidP="004B7CC2">
      <w:pPr>
        <w:widowControl w:val="0"/>
        <w:shd w:val="clear" w:color="auto" w:fill="FFFFFF"/>
        <w:tabs>
          <w:tab w:val="left" w:pos="677"/>
        </w:tabs>
        <w:autoSpaceDE w:val="0"/>
        <w:autoSpaceDN w:val="0"/>
        <w:adjustRightInd w:val="0"/>
        <w:spacing w:before="54" w:line="295" w:lineRule="exact"/>
        <w:ind w:right="446"/>
        <w:jc w:val="center"/>
        <w:rPr>
          <w:b/>
          <w:color w:val="008000"/>
          <w:lang w:val="uk-UA"/>
        </w:rPr>
      </w:pPr>
    </w:p>
    <w:p w:rsidR="0091427D" w:rsidRPr="006B4ABE" w:rsidRDefault="0091427D" w:rsidP="006B4ABE">
      <w:pPr>
        <w:widowControl w:val="0"/>
        <w:shd w:val="clear" w:color="auto" w:fill="FFFFCC"/>
        <w:tabs>
          <w:tab w:val="left" w:pos="677"/>
        </w:tabs>
        <w:autoSpaceDE w:val="0"/>
        <w:autoSpaceDN w:val="0"/>
        <w:adjustRightInd w:val="0"/>
        <w:spacing w:before="54" w:line="295" w:lineRule="exact"/>
        <w:ind w:right="446"/>
        <w:jc w:val="center"/>
        <w:rPr>
          <w:b/>
          <w:color w:val="008000"/>
          <w:sz w:val="28"/>
          <w:lang w:val="uk-UA"/>
        </w:rPr>
      </w:pPr>
      <w:r w:rsidRPr="006B4ABE">
        <w:rPr>
          <w:b/>
          <w:color w:val="008000"/>
          <w:sz w:val="28"/>
          <w:lang w:val="uk-UA"/>
        </w:rPr>
        <w:t>БІЛКИ</w:t>
      </w:r>
    </w:p>
    <w:p w:rsidR="0091427D" w:rsidRDefault="0091427D" w:rsidP="0091427D">
      <w:pPr>
        <w:jc w:val="both"/>
        <w:rPr>
          <w:lang w:val="uk-UA"/>
        </w:rPr>
      </w:pPr>
    </w:p>
    <w:p w:rsidR="0089019E" w:rsidRPr="00096139" w:rsidRDefault="00096139" w:rsidP="0089019E">
      <w:pPr>
        <w:pStyle w:val="a8"/>
        <w:numPr>
          <w:ilvl w:val="0"/>
          <w:numId w:val="5"/>
        </w:numPr>
        <w:jc w:val="both"/>
        <w:rPr>
          <w:b/>
          <w:color w:val="008000"/>
          <w:szCs w:val="22"/>
          <w:lang w:val="uk-UA"/>
        </w:rPr>
      </w:pPr>
      <w:r w:rsidRPr="00096139">
        <w:rPr>
          <w:b/>
          <w:color w:val="008000"/>
          <w:szCs w:val="22"/>
          <w:lang w:val="uk-UA"/>
        </w:rPr>
        <w:t>Білки – основа життя</w:t>
      </w:r>
    </w:p>
    <w:p w:rsidR="0091427D" w:rsidRPr="006B4ABE" w:rsidRDefault="0091427D" w:rsidP="0091427D">
      <w:pPr>
        <w:pStyle w:val="a3"/>
        <w:shd w:val="clear" w:color="auto" w:fill="FFFFFF"/>
        <w:spacing w:before="96" w:after="120"/>
        <w:jc w:val="both"/>
        <w:rPr>
          <w:bCs/>
          <w:sz w:val="22"/>
          <w:szCs w:val="22"/>
        </w:rPr>
      </w:pPr>
      <w:r w:rsidRPr="006B4ABE">
        <w:rPr>
          <w:bCs/>
          <w:sz w:val="22"/>
          <w:szCs w:val="22"/>
        </w:rPr>
        <w:t xml:space="preserve">В Біблії сказано: "Спочатку було слово". Сучасна наука за аналогією </w:t>
      </w:r>
      <w:proofErr w:type="gramStart"/>
      <w:r w:rsidRPr="006B4ABE">
        <w:rPr>
          <w:bCs/>
          <w:sz w:val="22"/>
          <w:szCs w:val="22"/>
        </w:rPr>
        <w:t>починається</w:t>
      </w:r>
      <w:proofErr w:type="gramEnd"/>
      <w:r w:rsidRPr="006B4ABE">
        <w:rPr>
          <w:bCs/>
          <w:sz w:val="22"/>
          <w:szCs w:val="22"/>
        </w:rPr>
        <w:t xml:space="preserve"> фразою: "Спочатку був </w:t>
      </w:r>
      <w:proofErr w:type="gramStart"/>
      <w:r w:rsidRPr="006B4ABE">
        <w:rPr>
          <w:bCs/>
          <w:sz w:val="22"/>
          <w:szCs w:val="22"/>
        </w:rPr>
        <w:t>білок</w:t>
      </w:r>
      <w:proofErr w:type="gramEnd"/>
      <w:r w:rsidRPr="006B4ABE">
        <w:rPr>
          <w:bCs/>
          <w:sz w:val="22"/>
          <w:szCs w:val="22"/>
        </w:rPr>
        <w:t>".</w:t>
      </w:r>
      <w:r w:rsidRPr="006B4ABE">
        <w:rPr>
          <w:bCs/>
          <w:sz w:val="22"/>
          <w:szCs w:val="22"/>
          <w:lang w:val="uk-UA"/>
        </w:rPr>
        <w:t xml:space="preserve"> </w:t>
      </w:r>
      <w:r w:rsidRPr="006B4ABE">
        <w:rPr>
          <w:bCs/>
          <w:sz w:val="22"/>
          <w:szCs w:val="22"/>
        </w:rPr>
        <w:t xml:space="preserve">Більше 4 мільярдів років тому на Землі з маленьких неорганічних молекул незбагненним чином виникли білки, які стали будівельними блоками живих організмів. Своїм нескінченним </w:t>
      </w:r>
      <w:proofErr w:type="gramStart"/>
      <w:r w:rsidRPr="006B4ABE">
        <w:rPr>
          <w:bCs/>
          <w:sz w:val="22"/>
          <w:szCs w:val="22"/>
        </w:rPr>
        <w:t>р</w:t>
      </w:r>
      <w:proofErr w:type="gramEnd"/>
      <w:r w:rsidRPr="006B4ABE">
        <w:rPr>
          <w:bCs/>
          <w:sz w:val="22"/>
          <w:szCs w:val="22"/>
        </w:rPr>
        <w:t>ізноманітністю все живе зобов'язана саме унікальним молекул білка, і інші форми життя у Всесвіті науці поки невідомі.</w:t>
      </w:r>
    </w:p>
    <w:p w:rsidR="00183BBE" w:rsidRPr="006B4ABE" w:rsidRDefault="0091427D" w:rsidP="00395B58">
      <w:pPr>
        <w:pStyle w:val="a3"/>
        <w:shd w:val="clear" w:color="auto" w:fill="FFFFCC"/>
        <w:spacing w:before="96" w:after="0" w:afterAutospacing="0"/>
        <w:jc w:val="both"/>
        <w:rPr>
          <w:bCs/>
          <w:sz w:val="22"/>
          <w:szCs w:val="22"/>
          <w:lang w:val="uk-UA"/>
        </w:rPr>
      </w:pPr>
      <w:r w:rsidRPr="006B4ABE">
        <w:rPr>
          <w:b/>
          <w:bCs/>
          <w:color w:val="008000"/>
          <w:sz w:val="22"/>
          <w:szCs w:val="22"/>
        </w:rPr>
        <w:t>Білки, або протеїни</w:t>
      </w:r>
      <w:r w:rsidRPr="006B4ABE">
        <w:rPr>
          <w:bCs/>
          <w:color w:val="008000"/>
          <w:sz w:val="22"/>
          <w:szCs w:val="22"/>
        </w:rPr>
        <w:t xml:space="preserve"> (від грец.protos — перший, первинний), — це природні органічні сполуки, які забезпечують </w:t>
      </w:r>
      <w:proofErr w:type="gramStart"/>
      <w:r w:rsidRPr="006B4ABE">
        <w:rPr>
          <w:bCs/>
          <w:color w:val="008000"/>
          <w:sz w:val="22"/>
          <w:szCs w:val="22"/>
        </w:rPr>
        <w:t>вс</w:t>
      </w:r>
      <w:proofErr w:type="gramEnd"/>
      <w:r w:rsidRPr="006B4ABE">
        <w:rPr>
          <w:bCs/>
          <w:color w:val="008000"/>
          <w:sz w:val="22"/>
          <w:szCs w:val="22"/>
        </w:rPr>
        <w:t>і життєві процеси організму</w:t>
      </w:r>
      <w:r w:rsidRPr="006B4ABE">
        <w:rPr>
          <w:bCs/>
          <w:sz w:val="22"/>
          <w:szCs w:val="22"/>
        </w:rPr>
        <w:t xml:space="preserve">. </w:t>
      </w:r>
    </w:p>
    <w:p w:rsidR="0091427D" w:rsidRPr="006B4ABE" w:rsidRDefault="00183BBE" w:rsidP="00395B58">
      <w:pPr>
        <w:pStyle w:val="a3"/>
        <w:shd w:val="clear" w:color="auto" w:fill="FFFFFF"/>
        <w:spacing w:before="96" w:beforeAutospacing="0" w:after="0" w:afterAutospacing="0"/>
        <w:jc w:val="both"/>
        <w:rPr>
          <w:bCs/>
          <w:sz w:val="22"/>
          <w:szCs w:val="22"/>
          <w:lang w:val="uk-UA"/>
        </w:rPr>
      </w:pPr>
      <w:r w:rsidRPr="006B4ABE">
        <w:rPr>
          <w:bCs/>
          <w:color w:val="008000"/>
          <w:sz w:val="22"/>
          <w:szCs w:val="22"/>
          <w:lang w:val="uk-UA"/>
        </w:rPr>
        <w:t xml:space="preserve">У природі існує приблизно </w:t>
      </w:r>
      <w:r w:rsidRPr="006B4ABE">
        <w:rPr>
          <w:color w:val="008000"/>
          <w:sz w:val="22"/>
          <w:szCs w:val="22"/>
          <w:lang w:val="uk-UA"/>
        </w:rPr>
        <w:t>10</w:t>
      </w:r>
      <w:r w:rsidRPr="006B4ABE">
        <w:rPr>
          <w:color w:val="008000"/>
          <w:sz w:val="22"/>
          <w:szCs w:val="22"/>
          <w:vertAlign w:val="superscript"/>
          <w:lang w:val="uk-UA"/>
        </w:rPr>
        <w:t>10</w:t>
      </w:r>
      <w:r w:rsidRPr="006B4ABE">
        <w:rPr>
          <w:color w:val="008000"/>
          <w:sz w:val="22"/>
          <w:szCs w:val="22"/>
          <w:lang w:val="uk-UA"/>
        </w:rPr>
        <w:t>-10</w:t>
      </w:r>
      <w:r w:rsidRPr="006B4ABE">
        <w:rPr>
          <w:color w:val="008000"/>
          <w:sz w:val="22"/>
          <w:szCs w:val="22"/>
          <w:vertAlign w:val="superscript"/>
          <w:lang w:val="uk-UA"/>
        </w:rPr>
        <w:t>12</w:t>
      </w:r>
      <w:r w:rsidRPr="006B4ABE">
        <w:rPr>
          <w:rStyle w:val="apple-converted-space"/>
          <w:color w:val="008000"/>
          <w:sz w:val="22"/>
          <w:szCs w:val="22"/>
        </w:rPr>
        <w:t> </w:t>
      </w:r>
      <w:r w:rsidRPr="006B4ABE">
        <w:rPr>
          <w:bCs/>
          <w:color w:val="008000"/>
          <w:sz w:val="22"/>
          <w:szCs w:val="22"/>
          <w:lang w:val="uk-UA"/>
        </w:rPr>
        <w:t>різних білків</w:t>
      </w:r>
      <w:r w:rsidRPr="006B4ABE">
        <w:rPr>
          <w:bCs/>
          <w:sz w:val="22"/>
          <w:szCs w:val="22"/>
          <w:lang w:val="uk-UA"/>
        </w:rPr>
        <w:t xml:space="preserve">. </w:t>
      </w:r>
      <w:proofErr w:type="gramStart"/>
      <w:r w:rsidRPr="006B4ABE">
        <w:rPr>
          <w:bCs/>
          <w:color w:val="008000"/>
          <w:sz w:val="22"/>
          <w:szCs w:val="22"/>
        </w:rPr>
        <w:t>Б</w:t>
      </w:r>
      <w:proofErr w:type="gramEnd"/>
      <w:r w:rsidRPr="006B4ABE">
        <w:rPr>
          <w:bCs/>
          <w:color w:val="008000"/>
          <w:sz w:val="22"/>
          <w:szCs w:val="22"/>
        </w:rPr>
        <w:t xml:space="preserve">ілками є ферменти, антитіла, багато гормони та інші біологічно активні речовини. </w:t>
      </w:r>
      <w:r w:rsidRPr="006B4ABE">
        <w:rPr>
          <w:bCs/>
          <w:color w:val="008000"/>
          <w:sz w:val="22"/>
          <w:szCs w:val="22"/>
          <w:lang w:val="uk-UA"/>
        </w:rPr>
        <w:t>В</w:t>
      </w:r>
      <w:r w:rsidRPr="006B4ABE">
        <w:rPr>
          <w:bCs/>
          <w:color w:val="008000"/>
          <w:sz w:val="22"/>
          <w:szCs w:val="22"/>
        </w:rPr>
        <w:t xml:space="preserve">се живе на землі містить білки. Вони складають близько 50% сухої ваги тіла </w:t>
      </w:r>
      <w:proofErr w:type="gramStart"/>
      <w:r w:rsidRPr="006B4ABE">
        <w:rPr>
          <w:bCs/>
          <w:color w:val="008000"/>
          <w:sz w:val="22"/>
          <w:szCs w:val="22"/>
        </w:rPr>
        <w:t>вс</w:t>
      </w:r>
      <w:proofErr w:type="gramEnd"/>
      <w:r w:rsidRPr="006B4ABE">
        <w:rPr>
          <w:bCs/>
          <w:color w:val="008000"/>
          <w:sz w:val="22"/>
          <w:szCs w:val="22"/>
        </w:rPr>
        <w:t>іх організмів.</w:t>
      </w:r>
      <w:r w:rsidRPr="006B4ABE">
        <w:rPr>
          <w:bCs/>
          <w:sz w:val="22"/>
          <w:szCs w:val="22"/>
        </w:rPr>
        <w:t xml:space="preserve"> У вірусів зміст білків коливається в межах від 45 до 95%. Жодна речовина з усіх речовин біологічного походження не має настіль</w:t>
      </w:r>
      <w:r w:rsidR="00520051" w:rsidRPr="006B4ABE">
        <w:rPr>
          <w:bCs/>
          <w:sz w:val="22"/>
          <w:szCs w:val="22"/>
        </w:rPr>
        <w:t xml:space="preserve">ки великого значення і не має </w:t>
      </w:r>
      <w:r w:rsidRPr="006B4ABE">
        <w:rPr>
          <w:bCs/>
          <w:sz w:val="22"/>
          <w:szCs w:val="22"/>
        </w:rPr>
        <w:t>стільки багатогранни</w:t>
      </w:r>
      <w:r w:rsidR="00520051" w:rsidRPr="006B4ABE">
        <w:rPr>
          <w:bCs/>
          <w:sz w:val="22"/>
          <w:szCs w:val="22"/>
          <w:lang w:val="uk-UA"/>
        </w:rPr>
        <w:t>х</w:t>
      </w:r>
      <w:r w:rsidRPr="006B4ABE">
        <w:rPr>
          <w:bCs/>
          <w:sz w:val="22"/>
          <w:szCs w:val="22"/>
        </w:rPr>
        <w:t xml:space="preserve"> функці</w:t>
      </w:r>
      <w:r w:rsidR="00520051" w:rsidRPr="006B4ABE">
        <w:rPr>
          <w:bCs/>
          <w:sz w:val="22"/>
          <w:szCs w:val="22"/>
          <w:lang w:val="uk-UA"/>
        </w:rPr>
        <w:t>й</w:t>
      </w:r>
      <w:r w:rsidRPr="006B4ABE">
        <w:rPr>
          <w:bCs/>
          <w:sz w:val="22"/>
          <w:szCs w:val="22"/>
        </w:rPr>
        <w:t xml:space="preserve"> в житті організму, як білки.</w:t>
      </w:r>
      <w:r w:rsidRPr="006B4ABE">
        <w:rPr>
          <w:bCs/>
          <w:sz w:val="22"/>
          <w:szCs w:val="22"/>
          <w:lang w:val="uk-UA"/>
        </w:rPr>
        <w:t xml:space="preserve"> </w:t>
      </w:r>
      <w:proofErr w:type="gramStart"/>
      <w:r w:rsidR="0091427D" w:rsidRPr="006B4ABE">
        <w:rPr>
          <w:bCs/>
          <w:sz w:val="22"/>
          <w:szCs w:val="22"/>
          <w:lang w:val="uk-UA"/>
        </w:rPr>
        <w:t>З</w:t>
      </w:r>
      <w:proofErr w:type="gramEnd"/>
      <w:r w:rsidR="0091427D" w:rsidRPr="006B4ABE">
        <w:rPr>
          <w:bCs/>
          <w:sz w:val="22"/>
          <w:szCs w:val="22"/>
          <w:lang w:val="uk-UA"/>
        </w:rPr>
        <w:t xml:space="preserve"> білків побудовані кришталик ока і павутина, панцир черепахи і отруйні речовини грибів... </w:t>
      </w:r>
      <w:r w:rsidR="0091427D" w:rsidRPr="006B4ABE">
        <w:rPr>
          <w:bCs/>
          <w:sz w:val="22"/>
          <w:szCs w:val="22"/>
        </w:rPr>
        <w:t>З</w:t>
      </w:r>
      <w:r w:rsidRPr="006B4ABE">
        <w:rPr>
          <w:bCs/>
          <w:sz w:val="22"/>
          <w:szCs w:val="22"/>
          <w:lang w:val="uk-UA"/>
        </w:rPr>
        <w:t>а</w:t>
      </w:r>
      <w:r w:rsidR="0091427D" w:rsidRPr="006B4ABE">
        <w:rPr>
          <w:bCs/>
          <w:sz w:val="22"/>
          <w:szCs w:val="22"/>
        </w:rPr>
        <w:t xml:space="preserve"> допомогою білків ми переварюємо їжу і боремося з хв</w:t>
      </w:r>
      <w:r w:rsidRPr="006B4ABE">
        <w:rPr>
          <w:bCs/>
          <w:sz w:val="22"/>
          <w:szCs w:val="22"/>
        </w:rPr>
        <w:t>оробами. Завдяки особливим білк</w:t>
      </w:r>
      <w:r w:rsidRPr="006B4ABE">
        <w:rPr>
          <w:bCs/>
          <w:sz w:val="22"/>
          <w:szCs w:val="22"/>
          <w:lang w:val="uk-UA"/>
        </w:rPr>
        <w:t>ам</w:t>
      </w:r>
      <w:r w:rsidR="0091427D" w:rsidRPr="006B4ABE">
        <w:rPr>
          <w:bCs/>
          <w:sz w:val="22"/>
          <w:szCs w:val="22"/>
        </w:rPr>
        <w:t xml:space="preserve"> ночами </w:t>
      </w:r>
      <w:proofErr w:type="gramStart"/>
      <w:r w:rsidR="0091427D" w:rsidRPr="006B4ABE">
        <w:rPr>
          <w:bCs/>
          <w:sz w:val="22"/>
          <w:szCs w:val="22"/>
        </w:rPr>
        <w:t>св</w:t>
      </w:r>
      <w:proofErr w:type="gramEnd"/>
      <w:r w:rsidR="0091427D" w:rsidRPr="006B4ABE">
        <w:rPr>
          <w:bCs/>
          <w:sz w:val="22"/>
          <w:szCs w:val="22"/>
        </w:rPr>
        <w:t>ітяться світлячки, а в глибинах океану мерехтять таємничим світлом медузи.</w:t>
      </w:r>
    </w:p>
    <w:p w:rsidR="00183BBE" w:rsidRPr="006B4ABE" w:rsidRDefault="00183BBE" w:rsidP="00183BBE">
      <w:pPr>
        <w:pStyle w:val="a3"/>
        <w:shd w:val="clear" w:color="auto" w:fill="FFFFFF"/>
        <w:spacing w:before="96" w:after="120"/>
        <w:jc w:val="both"/>
        <w:rPr>
          <w:bCs/>
          <w:sz w:val="22"/>
          <w:szCs w:val="22"/>
        </w:rPr>
      </w:pPr>
      <w:r w:rsidRPr="006B4ABE">
        <w:rPr>
          <w:bCs/>
          <w:color w:val="008000"/>
          <w:sz w:val="22"/>
          <w:szCs w:val="22"/>
        </w:rPr>
        <w:t xml:space="preserve">Близько 30% </w:t>
      </w:r>
      <w:proofErr w:type="gramStart"/>
      <w:r w:rsidRPr="006B4ABE">
        <w:rPr>
          <w:bCs/>
          <w:color w:val="008000"/>
          <w:sz w:val="22"/>
          <w:szCs w:val="22"/>
        </w:rPr>
        <w:t>вс</w:t>
      </w:r>
      <w:proofErr w:type="gramEnd"/>
      <w:r w:rsidRPr="006B4ABE">
        <w:rPr>
          <w:bCs/>
          <w:color w:val="008000"/>
          <w:sz w:val="22"/>
          <w:szCs w:val="22"/>
        </w:rPr>
        <w:t>іх білків людського тіла знаходиться в м'язах, близько 20% - в кістках і сухожиллях і близько 10% - в шкірі. Але найважливішими білками всіх організмів є ферменти</w:t>
      </w:r>
      <w:r w:rsidRPr="006B4ABE">
        <w:rPr>
          <w:bCs/>
          <w:sz w:val="22"/>
          <w:szCs w:val="22"/>
        </w:rPr>
        <w:t xml:space="preserve">, які, хоча і присутні в їх тілі і в кожній клітці тіла у малій кількості, проте управляють поряд істотно важливих для життя хімічних реакцій. </w:t>
      </w:r>
      <w:proofErr w:type="gramStart"/>
      <w:r w:rsidRPr="006B4ABE">
        <w:rPr>
          <w:bCs/>
          <w:sz w:val="22"/>
          <w:szCs w:val="22"/>
        </w:rPr>
        <w:t>Вс</w:t>
      </w:r>
      <w:proofErr w:type="gramEnd"/>
      <w:r w:rsidRPr="006B4ABE">
        <w:rPr>
          <w:bCs/>
          <w:sz w:val="22"/>
          <w:szCs w:val="22"/>
        </w:rPr>
        <w:t xml:space="preserve">і процеси, що відбуваються в організмі: переварення їжі, окислювальні реакції, активність залоз внутрішньої секреції, м'язова діяльність і робота мозку регулюється ферментами. Різноманітність ферментів </w:t>
      </w:r>
      <w:proofErr w:type="gramStart"/>
      <w:r w:rsidRPr="006B4ABE">
        <w:rPr>
          <w:bCs/>
          <w:sz w:val="22"/>
          <w:szCs w:val="22"/>
        </w:rPr>
        <w:t>в</w:t>
      </w:r>
      <w:proofErr w:type="gramEnd"/>
      <w:r w:rsidRPr="006B4ABE">
        <w:rPr>
          <w:bCs/>
          <w:sz w:val="22"/>
          <w:szCs w:val="22"/>
        </w:rPr>
        <w:t xml:space="preserve"> тілі організмів величезно. Навіть в маленькій бактерії їх налічуються багато сотень.</w:t>
      </w:r>
    </w:p>
    <w:p w:rsidR="0091427D" w:rsidRPr="00183BBE" w:rsidRDefault="0091427D" w:rsidP="00183BBE">
      <w:pPr>
        <w:pStyle w:val="a3"/>
        <w:shd w:val="clear" w:color="auto" w:fill="FFFFFF"/>
        <w:spacing w:before="96" w:after="120"/>
        <w:jc w:val="both"/>
        <w:rPr>
          <w:bCs/>
          <w:sz w:val="22"/>
          <w:szCs w:val="22"/>
          <w:lang w:val="uk-UA"/>
        </w:rPr>
      </w:pPr>
      <w:r w:rsidRPr="00183BBE">
        <w:rPr>
          <w:bCs/>
          <w:sz w:val="22"/>
          <w:szCs w:val="22"/>
          <w:lang w:val="uk-UA"/>
        </w:rPr>
        <w:t xml:space="preserve">Вперше білок був виділений (у вигляді клейковини схожою на білок яйця) у 1728 р. італійцем Якопо Бартоломео Беккарі (1682— 1766) з пшеничного борошна. </w:t>
      </w:r>
      <w:r w:rsidRPr="00096139">
        <w:rPr>
          <w:bCs/>
          <w:sz w:val="22"/>
          <w:szCs w:val="22"/>
          <w:lang w:val="uk-UA"/>
        </w:rPr>
        <w:t xml:space="preserve">Цю подію </w:t>
      </w:r>
      <w:r w:rsidR="00183BBE" w:rsidRPr="00096139">
        <w:rPr>
          <w:bCs/>
          <w:sz w:val="22"/>
          <w:szCs w:val="22"/>
          <w:lang w:val="uk-UA"/>
        </w:rPr>
        <w:t>прийнято вважати народженням хі</w:t>
      </w:r>
      <w:r w:rsidRPr="00096139">
        <w:rPr>
          <w:bCs/>
          <w:sz w:val="22"/>
          <w:szCs w:val="22"/>
          <w:lang w:val="uk-UA"/>
        </w:rPr>
        <w:t>мії білка. З тих пір майже за три століття з природних джерел отримані тисячі різних білків та досліджено їх властивості.</w:t>
      </w:r>
    </w:p>
    <w:p w:rsidR="007F4B7D" w:rsidRPr="00096139" w:rsidRDefault="00096139" w:rsidP="007F4B7D">
      <w:pPr>
        <w:pStyle w:val="a3"/>
        <w:numPr>
          <w:ilvl w:val="0"/>
          <w:numId w:val="5"/>
        </w:numPr>
        <w:shd w:val="clear" w:color="auto" w:fill="FFFFFF"/>
        <w:spacing w:before="96" w:beforeAutospacing="0" w:after="120" w:afterAutospacing="0"/>
        <w:rPr>
          <w:b/>
          <w:color w:val="008000"/>
          <w:szCs w:val="22"/>
          <w:lang w:val="uk-UA"/>
        </w:rPr>
      </w:pPr>
      <w:r w:rsidRPr="00096139">
        <w:rPr>
          <w:b/>
          <w:color w:val="008000"/>
          <w:szCs w:val="22"/>
          <w:lang w:val="uk-UA"/>
        </w:rPr>
        <w:t>Будова та структура білків.</w:t>
      </w:r>
    </w:p>
    <w:p w:rsidR="000E48AC" w:rsidRPr="00713F4C" w:rsidRDefault="0091427D" w:rsidP="007F4B7D">
      <w:pPr>
        <w:pStyle w:val="a3"/>
        <w:shd w:val="clear" w:color="auto" w:fill="FFFFFF"/>
        <w:spacing w:before="96" w:beforeAutospacing="0" w:after="120" w:afterAutospacing="0"/>
        <w:rPr>
          <w:sz w:val="22"/>
          <w:szCs w:val="22"/>
          <w:lang w:val="uk-UA"/>
        </w:rPr>
      </w:pPr>
      <w:r w:rsidRPr="00395B58">
        <w:rPr>
          <w:color w:val="008000"/>
          <w:sz w:val="22"/>
          <w:szCs w:val="22"/>
          <w:shd w:val="clear" w:color="auto" w:fill="FFFFCC"/>
          <w:lang w:val="uk-UA"/>
        </w:rPr>
        <w:t>До складу молекул білків входять атоми Карбону, Оксигену, Нітрогену, Гідрогену, Сульфуру, а також Фосфору, Феруму та ін.</w:t>
      </w:r>
      <w:r w:rsidR="0089019E" w:rsidRPr="00713F4C">
        <w:rPr>
          <w:color w:val="008000"/>
          <w:sz w:val="22"/>
          <w:szCs w:val="22"/>
          <w:lang w:val="uk-UA"/>
        </w:rPr>
        <w:t xml:space="preserve"> </w:t>
      </w:r>
      <w:r w:rsidR="000E48AC" w:rsidRPr="00713F4C">
        <w:rPr>
          <w:sz w:val="22"/>
          <w:szCs w:val="22"/>
          <w:lang w:val="uk-UA"/>
        </w:rPr>
        <w:t xml:space="preserve">Найбільш характерно для білка наявність в його молекулі азоту. Інші </w:t>
      </w:r>
      <w:r w:rsidR="0089019E" w:rsidRPr="00713F4C">
        <w:rPr>
          <w:sz w:val="22"/>
          <w:szCs w:val="22"/>
          <w:lang w:val="uk-UA"/>
        </w:rPr>
        <w:t>органічні сполуки</w:t>
      </w:r>
      <w:r w:rsidR="000E48AC" w:rsidRPr="00713F4C">
        <w:rPr>
          <w:sz w:val="22"/>
          <w:szCs w:val="22"/>
          <w:lang w:val="uk-UA"/>
        </w:rPr>
        <w:t xml:space="preserve"> азоту не містять. Тому </w:t>
      </w:r>
      <w:r w:rsidR="000E48AC" w:rsidRPr="00713F4C">
        <w:rPr>
          <w:color w:val="008000"/>
          <w:sz w:val="22"/>
          <w:szCs w:val="22"/>
          <w:lang w:val="uk-UA"/>
        </w:rPr>
        <w:t>білок називають азотовмісн</w:t>
      </w:r>
      <w:r w:rsidR="0089019E" w:rsidRPr="00713F4C">
        <w:rPr>
          <w:color w:val="008000"/>
          <w:sz w:val="22"/>
          <w:szCs w:val="22"/>
          <w:lang w:val="uk-UA"/>
        </w:rPr>
        <w:t>ою</w:t>
      </w:r>
      <w:r w:rsidR="000E48AC" w:rsidRPr="00713F4C">
        <w:rPr>
          <w:color w:val="008000"/>
          <w:sz w:val="22"/>
          <w:szCs w:val="22"/>
          <w:lang w:val="uk-UA"/>
        </w:rPr>
        <w:t xml:space="preserve"> </w:t>
      </w:r>
      <w:r w:rsidR="0089019E" w:rsidRPr="00713F4C">
        <w:rPr>
          <w:color w:val="008000"/>
          <w:sz w:val="22"/>
          <w:szCs w:val="22"/>
          <w:lang w:val="uk-UA"/>
        </w:rPr>
        <w:t>сполукою</w:t>
      </w:r>
      <w:r w:rsidR="000E48AC" w:rsidRPr="00713F4C">
        <w:rPr>
          <w:color w:val="008000"/>
          <w:sz w:val="22"/>
          <w:szCs w:val="22"/>
          <w:lang w:val="uk-UA"/>
        </w:rPr>
        <w:t>.</w:t>
      </w:r>
    </w:p>
    <w:p w:rsidR="00747A7A" w:rsidRPr="00713F4C" w:rsidRDefault="00747A7A" w:rsidP="007F4B7D">
      <w:pPr>
        <w:pStyle w:val="a3"/>
        <w:shd w:val="clear" w:color="auto" w:fill="FFFFFF"/>
        <w:spacing w:before="96" w:beforeAutospacing="0" w:after="120" w:afterAutospacing="0"/>
        <w:jc w:val="both"/>
        <w:rPr>
          <w:sz w:val="22"/>
          <w:szCs w:val="22"/>
        </w:rPr>
      </w:pPr>
      <w:r w:rsidRPr="00713F4C">
        <w:rPr>
          <w:sz w:val="22"/>
          <w:szCs w:val="22"/>
        </w:rPr>
        <w:t xml:space="preserve">Залежно від особливостей будови </w:t>
      </w:r>
      <w:r w:rsidRPr="00713F4C">
        <w:rPr>
          <w:color w:val="008000"/>
          <w:sz w:val="22"/>
          <w:szCs w:val="22"/>
        </w:rPr>
        <w:t xml:space="preserve">білки поділяють на </w:t>
      </w:r>
      <w:proofErr w:type="gramStart"/>
      <w:r w:rsidRPr="00713F4C">
        <w:rPr>
          <w:b/>
          <w:i/>
          <w:color w:val="008000"/>
          <w:sz w:val="22"/>
          <w:szCs w:val="22"/>
        </w:rPr>
        <w:t>прост</w:t>
      </w:r>
      <w:proofErr w:type="gramEnd"/>
      <w:r w:rsidRPr="00713F4C">
        <w:rPr>
          <w:b/>
          <w:i/>
          <w:color w:val="008000"/>
          <w:sz w:val="22"/>
          <w:szCs w:val="22"/>
        </w:rPr>
        <w:t>і</w:t>
      </w:r>
      <w:r w:rsidR="007F4B7D" w:rsidRPr="00713F4C">
        <w:rPr>
          <w:b/>
          <w:i/>
          <w:color w:val="008000"/>
          <w:sz w:val="22"/>
          <w:szCs w:val="22"/>
          <w:lang w:val="uk-UA"/>
        </w:rPr>
        <w:t xml:space="preserve"> (протеїни) </w:t>
      </w:r>
      <w:r w:rsidRPr="00713F4C">
        <w:rPr>
          <w:b/>
          <w:i/>
          <w:color w:val="008000"/>
          <w:sz w:val="22"/>
          <w:szCs w:val="22"/>
        </w:rPr>
        <w:t xml:space="preserve"> </w:t>
      </w:r>
      <w:r w:rsidRPr="00713F4C">
        <w:rPr>
          <w:color w:val="008000"/>
          <w:sz w:val="22"/>
          <w:szCs w:val="22"/>
        </w:rPr>
        <w:t xml:space="preserve">та </w:t>
      </w:r>
      <w:r w:rsidRPr="00713F4C">
        <w:rPr>
          <w:b/>
          <w:i/>
          <w:color w:val="008000"/>
          <w:sz w:val="22"/>
          <w:szCs w:val="22"/>
        </w:rPr>
        <w:t>складні</w:t>
      </w:r>
      <w:r w:rsidR="007F4B7D" w:rsidRPr="00713F4C">
        <w:rPr>
          <w:b/>
          <w:i/>
          <w:color w:val="008000"/>
          <w:sz w:val="22"/>
          <w:szCs w:val="22"/>
          <w:lang w:val="uk-UA"/>
        </w:rPr>
        <w:t xml:space="preserve"> (протеїди)</w:t>
      </w:r>
      <w:r w:rsidRPr="00713F4C">
        <w:rPr>
          <w:b/>
          <w:i/>
          <w:color w:val="008000"/>
          <w:sz w:val="22"/>
          <w:szCs w:val="22"/>
        </w:rPr>
        <w:t>.</w:t>
      </w:r>
      <w:r w:rsidRPr="00713F4C">
        <w:rPr>
          <w:color w:val="008000"/>
          <w:sz w:val="22"/>
          <w:szCs w:val="22"/>
        </w:rPr>
        <w:t xml:space="preserve"> </w:t>
      </w:r>
      <w:r w:rsidR="007F4B7D" w:rsidRPr="00713F4C">
        <w:rPr>
          <w:b/>
          <w:i/>
          <w:color w:val="008000"/>
          <w:sz w:val="22"/>
          <w:szCs w:val="22"/>
          <w:lang w:val="uk-UA"/>
        </w:rPr>
        <w:t>П</w:t>
      </w:r>
      <w:r w:rsidRPr="00713F4C">
        <w:rPr>
          <w:b/>
          <w:i/>
          <w:color w:val="008000"/>
          <w:sz w:val="22"/>
          <w:szCs w:val="22"/>
        </w:rPr>
        <w:t>ротеїни</w:t>
      </w:r>
      <w:r w:rsidRPr="00713F4C">
        <w:rPr>
          <w:b/>
          <w:i/>
          <w:sz w:val="22"/>
          <w:szCs w:val="22"/>
        </w:rPr>
        <w:t xml:space="preserve"> </w:t>
      </w:r>
      <w:r w:rsidRPr="00713F4C">
        <w:rPr>
          <w:color w:val="008000"/>
          <w:sz w:val="22"/>
          <w:szCs w:val="22"/>
        </w:rPr>
        <w:t>складаються</w:t>
      </w:r>
      <w:r w:rsidRPr="00713F4C">
        <w:rPr>
          <w:sz w:val="22"/>
          <w:szCs w:val="22"/>
        </w:rPr>
        <w:t xml:space="preserve"> </w:t>
      </w:r>
      <w:r w:rsidRPr="00713F4C">
        <w:rPr>
          <w:color w:val="008000"/>
          <w:sz w:val="22"/>
          <w:szCs w:val="22"/>
        </w:rPr>
        <w:t>лише з амінокислот</w:t>
      </w:r>
      <w:r w:rsidRPr="00713F4C">
        <w:rPr>
          <w:sz w:val="22"/>
          <w:szCs w:val="22"/>
        </w:rPr>
        <w:t xml:space="preserve">, </w:t>
      </w:r>
      <w:r w:rsidRPr="00713F4C">
        <w:rPr>
          <w:color w:val="008000"/>
          <w:sz w:val="22"/>
          <w:szCs w:val="22"/>
        </w:rPr>
        <w:t xml:space="preserve">а </w:t>
      </w:r>
      <w:r w:rsidRPr="00713F4C">
        <w:rPr>
          <w:b/>
          <w:i/>
          <w:color w:val="008000"/>
          <w:sz w:val="22"/>
          <w:szCs w:val="22"/>
        </w:rPr>
        <w:t xml:space="preserve">протеїди </w:t>
      </w:r>
      <w:r w:rsidRPr="00713F4C">
        <w:rPr>
          <w:sz w:val="22"/>
          <w:szCs w:val="22"/>
        </w:rPr>
        <w:t>у своєму складі мають також залишки фосфатної та нуклеїнових кислот, вуглеводів, ліпідів, атоми Феруму, Цинку, Купруму та ін.</w:t>
      </w:r>
    </w:p>
    <w:p w:rsidR="000E48AC" w:rsidRPr="00713F4C" w:rsidRDefault="000E48AC" w:rsidP="0089019E">
      <w:pPr>
        <w:pStyle w:val="a3"/>
        <w:shd w:val="clear" w:color="auto" w:fill="FFFFFF"/>
        <w:spacing w:before="96" w:after="120"/>
        <w:jc w:val="both"/>
        <w:rPr>
          <w:color w:val="008000"/>
          <w:sz w:val="22"/>
          <w:szCs w:val="22"/>
          <w:lang w:val="uk-UA"/>
        </w:rPr>
      </w:pPr>
      <w:r w:rsidRPr="00713F4C">
        <w:rPr>
          <w:color w:val="008000"/>
          <w:sz w:val="22"/>
          <w:szCs w:val="22"/>
          <w:lang w:val="uk-UA"/>
        </w:rPr>
        <w:t xml:space="preserve">Молекула білка дуже довга. </w:t>
      </w:r>
      <w:r w:rsidR="0089019E" w:rsidRPr="00713F4C">
        <w:rPr>
          <w:color w:val="008000"/>
          <w:sz w:val="22"/>
          <w:szCs w:val="22"/>
          <w:lang w:val="uk-UA"/>
        </w:rPr>
        <w:t>Т</w:t>
      </w:r>
      <w:r w:rsidRPr="00713F4C">
        <w:rPr>
          <w:color w:val="008000"/>
          <w:sz w:val="22"/>
          <w:szCs w:val="22"/>
          <w:lang w:val="uk-UA"/>
        </w:rPr>
        <w:t>акі молекули</w:t>
      </w:r>
      <w:r w:rsidR="0089019E" w:rsidRPr="00713F4C">
        <w:rPr>
          <w:color w:val="008000"/>
          <w:sz w:val="22"/>
          <w:szCs w:val="22"/>
          <w:lang w:val="uk-UA"/>
        </w:rPr>
        <w:t xml:space="preserve"> називаються</w:t>
      </w:r>
      <w:r w:rsidRPr="00713F4C">
        <w:rPr>
          <w:color w:val="008000"/>
          <w:sz w:val="22"/>
          <w:szCs w:val="22"/>
          <w:lang w:val="uk-UA"/>
        </w:rPr>
        <w:t xml:space="preserve"> полімер</w:t>
      </w:r>
      <w:r w:rsidR="00330F1C" w:rsidRPr="00713F4C">
        <w:rPr>
          <w:color w:val="008000"/>
          <w:sz w:val="22"/>
          <w:szCs w:val="22"/>
          <w:lang w:val="uk-UA"/>
        </w:rPr>
        <w:t>ами</w:t>
      </w:r>
      <w:r w:rsidR="0089019E" w:rsidRPr="00713F4C">
        <w:rPr>
          <w:color w:val="008000"/>
          <w:sz w:val="22"/>
          <w:szCs w:val="22"/>
          <w:lang w:val="uk-UA"/>
        </w:rPr>
        <w:t xml:space="preserve">, а її складові – мономерами. </w:t>
      </w:r>
      <w:r w:rsidRPr="00713F4C">
        <w:rPr>
          <w:sz w:val="22"/>
          <w:szCs w:val="22"/>
          <w:lang w:val="uk-UA"/>
        </w:rPr>
        <w:t>Дійсно, довга молекула полімеру складається з безлічі маленьких молекул, пов'язаних од</w:t>
      </w:r>
      <w:r w:rsidR="00330F1C" w:rsidRPr="00713F4C">
        <w:rPr>
          <w:sz w:val="22"/>
          <w:szCs w:val="22"/>
          <w:lang w:val="uk-UA"/>
        </w:rPr>
        <w:t>на</w:t>
      </w:r>
      <w:r w:rsidRPr="00713F4C">
        <w:rPr>
          <w:sz w:val="22"/>
          <w:szCs w:val="22"/>
          <w:lang w:val="uk-UA"/>
        </w:rPr>
        <w:t xml:space="preserve"> з одн</w:t>
      </w:r>
      <w:r w:rsidR="00330F1C" w:rsidRPr="00713F4C">
        <w:rPr>
          <w:sz w:val="22"/>
          <w:szCs w:val="22"/>
          <w:lang w:val="uk-UA"/>
        </w:rPr>
        <w:t>ою</w:t>
      </w:r>
      <w:r w:rsidRPr="00713F4C">
        <w:rPr>
          <w:sz w:val="22"/>
          <w:szCs w:val="22"/>
          <w:lang w:val="uk-UA"/>
        </w:rPr>
        <w:t xml:space="preserve">. Так нанизуються на нитку намистинки </w:t>
      </w:r>
      <w:r w:rsidR="0089019E" w:rsidRPr="00713F4C">
        <w:rPr>
          <w:sz w:val="22"/>
          <w:szCs w:val="22"/>
          <w:lang w:val="uk-UA"/>
        </w:rPr>
        <w:t xml:space="preserve">в </w:t>
      </w:r>
      <w:r w:rsidRPr="00713F4C">
        <w:rPr>
          <w:sz w:val="22"/>
          <w:szCs w:val="22"/>
          <w:lang w:val="uk-UA"/>
        </w:rPr>
        <w:t>намисто.</w:t>
      </w:r>
      <w:r w:rsidR="0089019E" w:rsidRPr="00713F4C">
        <w:rPr>
          <w:sz w:val="22"/>
          <w:szCs w:val="22"/>
          <w:lang w:val="uk-UA"/>
        </w:rPr>
        <w:t xml:space="preserve"> </w:t>
      </w:r>
      <w:r w:rsidR="0089019E" w:rsidRPr="00713F4C">
        <w:rPr>
          <w:color w:val="008000"/>
          <w:sz w:val="22"/>
          <w:szCs w:val="22"/>
          <w:lang w:val="uk-UA"/>
        </w:rPr>
        <w:t xml:space="preserve">Роль намистинок (мономерів) у молекулі білку  виконують амінокислоти, а роль </w:t>
      </w:r>
      <w:r w:rsidRPr="00713F4C">
        <w:rPr>
          <w:color w:val="008000"/>
          <w:sz w:val="22"/>
          <w:szCs w:val="22"/>
          <w:lang w:val="uk-UA"/>
        </w:rPr>
        <w:t xml:space="preserve"> </w:t>
      </w:r>
      <w:r w:rsidR="0089019E" w:rsidRPr="00713F4C">
        <w:rPr>
          <w:color w:val="008000"/>
          <w:sz w:val="22"/>
          <w:szCs w:val="22"/>
          <w:lang w:val="uk-UA"/>
        </w:rPr>
        <w:t xml:space="preserve"> </w:t>
      </w:r>
      <w:r w:rsidRPr="00713F4C">
        <w:rPr>
          <w:color w:val="008000"/>
          <w:sz w:val="22"/>
          <w:szCs w:val="22"/>
          <w:lang w:val="uk-UA"/>
        </w:rPr>
        <w:t xml:space="preserve"> нитки відіграють хімічні зв'язки між намистинками-молекулами.</w:t>
      </w:r>
      <w:r w:rsidR="0089019E" w:rsidRPr="00713F4C">
        <w:rPr>
          <w:color w:val="008000"/>
          <w:sz w:val="22"/>
          <w:szCs w:val="22"/>
          <w:lang w:val="uk-UA"/>
        </w:rPr>
        <w:t xml:space="preserve"> </w:t>
      </w:r>
    </w:p>
    <w:p w:rsidR="0089019E" w:rsidRPr="00713F4C" w:rsidRDefault="0089019E" w:rsidP="0089019E">
      <w:pPr>
        <w:pStyle w:val="a3"/>
        <w:shd w:val="clear" w:color="auto" w:fill="FFFFFF"/>
        <w:spacing w:before="96" w:after="120"/>
        <w:jc w:val="both"/>
        <w:rPr>
          <w:sz w:val="22"/>
          <w:szCs w:val="22"/>
          <w:lang w:val="uk-UA"/>
        </w:rPr>
      </w:pPr>
      <w:r w:rsidRPr="00713F4C">
        <w:rPr>
          <w:sz w:val="22"/>
          <w:szCs w:val="22"/>
          <w:lang w:val="uk-UA"/>
        </w:rPr>
        <w:lastRenderedPageBreak/>
        <w:t xml:space="preserve">В даний час в різних об'єктах живої природи виявлено до 200 різних амінокислот. В організмі людини їх, наприклад, близько 60. Але </w:t>
      </w:r>
      <w:r w:rsidRPr="00713F4C">
        <w:rPr>
          <w:color w:val="008000"/>
          <w:sz w:val="22"/>
          <w:szCs w:val="22"/>
          <w:lang w:val="uk-UA"/>
        </w:rPr>
        <w:t>частіше</w:t>
      </w:r>
      <w:r w:rsidRPr="00713F4C">
        <w:rPr>
          <w:sz w:val="22"/>
          <w:szCs w:val="22"/>
          <w:lang w:val="uk-UA"/>
        </w:rPr>
        <w:t xml:space="preserve"> інших </w:t>
      </w:r>
      <w:r w:rsidRPr="00713F4C">
        <w:rPr>
          <w:color w:val="008000"/>
          <w:sz w:val="22"/>
          <w:szCs w:val="22"/>
          <w:lang w:val="uk-UA"/>
        </w:rPr>
        <w:t>зустріча</w:t>
      </w:r>
      <w:r w:rsidR="00330F1C" w:rsidRPr="00713F4C">
        <w:rPr>
          <w:color w:val="008000"/>
          <w:sz w:val="22"/>
          <w:szCs w:val="22"/>
          <w:lang w:val="uk-UA"/>
        </w:rPr>
        <w:t>ю</w:t>
      </w:r>
      <w:r w:rsidRPr="00713F4C">
        <w:rPr>
          <w:color w:val="008000"/>
          <w:sz w:val="22"/>
          <w:szCs w:val="22"/>
          <w:lang w:val="uk-UA"/>
        </w:rPr>
        <w:t>ться</w:t>
      </w:r>
      <w:r w:rsidRPr="00713F4C">
        <w:rPr>
          <w:sz w:val="22"/>
          <w:szCs w:val="22"/>
          <w:lang w:val="uk-UA"/>
        </w:rPr>
        <w:t xml:space="preserve"> в білках всього </w:t>
      </w:r>
      <w:r w:rsidRPr="00713F4C">
        <w:rPr>
          <w:color w:val="008000"/>
          <w:sz w:val="22"/>
          <w:szCs w:val="22"/>
          <w:lang w:val="uk-UA"/>
        </w:rPr>
        <w:t>20 різних амінокислот.</w:t>
      </w:r>
    </w:p>
    <w:p w:rsidR="0089019E" w:rsidRPr="00713F4C" w:rsidRDefault="00330F1C" w:rsidP="00395B58">
      <w:pPr>
        <w:pStyle w:val="a3"/>
        <w:shd w:val="clear" w:color="auto" w:fill="FFFFCC"/>
        <w:spacing w:before="0" w:beforeAutospacing="0" w:after="0" w:afterAutospacing="0"/>
        <w:jc w:val="both"/>
        <w:rPr>
          <w:color w:val="008000"/>
          <w:sz w:val="22"/>
          <w:szCs w:val="22"/>
          <w:lang w:val="uk-UA"/>
        </w:rPr>
      </w:pPr>
      <w:r w:rsidRPr="00395B58">
        <w:rPr>
          <w:color w:val="008000"/>
          <w:sz w:val="22"/>
          <w:szCs w:val="22"/>
          <w:shd w:val="clear" w:color="auto" w:fill="FFFFCC"/>
          <w:lang w:val="uk-UA"/>
        </w:rPr>
        <w:t>Деякі</w:t>
      </w:r>
      <w:r w:rsidR="0089019E" w:rsidRPr="00395B58">
        <w:rPr>
          <w:color w:val="008000"/>
          <w:sz w:val="22"/>
          <w:szCs w:val="22"/>
          <w:shd w:val="clear" w:color="auto" w:fill="FFFFCC"/>
          <w:lang w:val="uk-UA"/>
        </w:rPr>
        <w:t xml:space="preserve"> </w:t>
      </w:r>
      <w:r w:rsidR="00454021" w:rsidRPr="00395B58">
        <w:rPr>
          <w:color w:val="008000"/>
          <w:sz w:val="22"/>
          <w:szCs w:val="22"/>
          <w:shd w:val="clear" w:color="auto" w:fill="FFFFCC"/>
          <w:lang w:val="uk-UA"/>
        </w:rPr>
        <w:t xml:space="preserve">амінокислоти </w:t>
      </w:r>
      <w:r w:rsidR="0089019E" w:rsidRPr="00395B58">
        <w:rPr>
          <w:color w:val="008000"/>
          <w:sz w:val="22"/>
          <w:szCs w:val="22"/>
          <w:shd w:val="clear" w:color="auto" w:fill="FFFFCC"/>
          <w:lang w:val="uk-UA"/>
        </w:rPr>
        <w:t xml:space="preserve"> можуть бути синтезовані в клітинах самого організму</w:t>
      </w:r>
      <w:r w:rsidRPr="00395B58">
        <w:rPr>
          <w:color w:val="008000"/>
          <w:sz w:val="22"/>
          <w:szCs w:val="22"/>
          <w:shd w:val="clear" w:color="auto" w:fill="FFFFCC"/>
          <w:lang w:val="uk-UA"/>
        </w:rPr>
        <w:t xml:space="preserve"> (їх називають </w:t>
      </w:r>
      <w:r w:rsidRPr="00395B58">
        <w:rPr>
          <w:b/>
          <w:color w:val="008000"/>
          <w:sz w:val="22"/>
          <w:szCs w:val="22"/>
          <w:shd w:val="clear" w:color="auto" w:fill="FFFFCC"/>
          <w:lang w:val="uk-UA"/>
        </w:rPr>
        <w:t>замінними</w:t>
      </w:r>
      <w:r w:rsidRPr="00395B58">
        <w:rPr>
          <w:color w:val="008000"/>
          <w:sz w:val="22"/>
          <w:szCs w:val="22"/>
          <w:shd w:val="clear" w:color="auto" w:fill="FFFFCC"/>
          <w:lang w:val="uk-UA"/>
        </w:rPr>
        <w:t>)</w:t>
      </w:r>
      <w:r w:rsidR="0089019E" w:rsidRPr="00395B58">
        <w:rPr>
          <w:color w:val="008000"/>
          <w:sz w:val="22"/>
          <w:szCs w:val="22"/>
          <w:shd w:val="clear" w:color="auto" w:fill="FFFFCC"/>
          <w:lang w:val="uk-UA"/>
        </w:rPr>
        <w:t xml:space="preserve">, </w:t>
      </w:r>
      <w:r w:rsidRPr="00395B58">
        <w:rPr>
          <w:color w:val="008000"/>
          <w:sz w:val="22"/>
          <w:szCs w:val="22"/>
          <w:shd w:val="clear" w:color="auto" w:fill="FFFFCC"/>
          <w:lang w:val="uk-UA"/>
        </w:rPr>
        <w:t>всі</w:t>
      </w:r>
      <w:r w:rsidR="00395B58" w:rsidRPr="00395B58">
        <w:rPr>
          <w:color w:val="008000"/>
          <w:sz w:val="22"/>
          <w:szCs w:val="22"/>
          <w:shd w:val="clear" w:color="auto" w:fill="FFFFCC"/>
          <w:lang w:val="uk-UA"/>
        </w:rPr>
        <w:t xml:space="preserve"> інші —</w:t>
      </w:r>
      <w:r w:rsidR="0089019E" w:rsidRPr="00395B58">
        <w:rPr>
          <w:color w:val="008000"/>
          <w:sz w:val="22"/>
          <w:szCs w:val="22"/>
          <w:shd w:val="clear" w:color="auto" w:fill="FFFFCC"/>
          <w:lang w:val="uk-UA"/>
        </w:rPr>
        <w:t>повинні</w:t>
      </w:r>
      <w:r w:rsidR="0089019E" w:rsidRPr="00713F4C">
        <w:rPr>
          <w:color w:val="008000"/>
          <w:sz w:val="22"/>
          <w:szCs w:val="22"/>
          <w:lang w:val="uk-UA"/>
        </w:rPr>
        <w:t xml:space="preserve"> надходити в готовому вигляді з харчових продуктів</w:t>
      </w:r>
      <w:r w:rsidRPr="00713F4C">
        <w:rPr>
          <w:color w:val="008000"/>
          <w:sz w:val="22"/>
          <w:szCs w:val="22"/>
          <w:lang w:val="uk-UA"/>
        </w:rPr>
        <w:t xml:space="preserve">(такі амінокислоти мають назву </w:t>
      </w:r>
      <w:r w:rsidRPr="00713F4C">
        <w:rPr>
          <w:b/>
          <w:color w:val="008000"/>
          <w:sz w:val="22"/>
          <w:szCs w:val="22"/>
          <w:lang w:val="uk-UA"/>
        </w:rPr>
        <w:t>незамінних</w:t>
      </w:r>
      <w:r w:rsidRPr="00713F4C">
        <w:rPr>
          <w:color w:val="008000"/>
          <w:sz w:val="22"/>
          <w:szCs w:val="22"/>
          <w:lang w:val="uk-UA"/>
        </w:rPr>
        <w:t xml:space="preserve">). </w:t>
      </w:r>
    </w:p>
    <w:p w:rsidR="00395B58" w:rsidRDefault="006B4ABE" w:rsidP="00395B58">
      <w:pPr>
        <w:pStyle w:val="a3"/>
        <w:shd w:val="clear" w:color="auto" w:fill="FFFFFF"/>
        <w:spacing w:before="96" w:after="120"/>
        <w:rPr>
          <w:sz w:val="22"/>
          <w:szCs w:val="22"/>
          <w:lang w:val="uk-UA"/>
        </w:rPr>
      </w:pPr>
      <w:r>
        <w:rPr>
          <w:noProof/>
          <w:sz w:val="22"/>
          <w:szCs w:val="22"/>
        </w:rPr>
        <w:drawing>
          <wp:anchor distT="0" distB="0" distL="114300" distR="114300" simplePos="0" relativeHeight="251666432" behindDoc="1" locked="0" layoutInCell="1" allowOverlap="1">
            <wp:simplePos x="0" y="0"/>
            <wp:positionH relativeFrom="column">
              <wp:posOffset>-23495</wp:posOffset>
            </wp:positionH>
            <wp:positionV relativeFrom="paragraph">
              <wp:posOffset>568960</wp:posOffset>
            </wp:positionV>
            <wp:extent cx="6800850" cy="2616200"/>
            <wp:effectExtent l="19050" t="0" r="0" b="0"/>
            <wp:wrapSquare wrapText="bothSides"/>
            <wp:docPr id="6" name="Рисунок 6" descr="E:\ДОКУМЕНТИКИ\БИОЛОГИЯ\Картинки Биология\Белки Жиры Углеводы Витамины\Integrirovannyj_ur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ДОКУМЕНТИКИ\БИОЛОГИЯ\Картинки Биология\Белки Жиры Углеводы Витамины\Integrirovannyj_urok-2.jpg"/>
                    <pic:cNvPicPr>
                      <a:picLocks noChangeAspect="1" noChangeArrowheads="1"/>
                    </pic:cNvPicPr>
                  </pic:nvPicPr>
                  <pic:blipFill>
                    <a:blip r:embed="rId18" cstate="print"/>
                    <a:srcRect t="9402"/>
                    <a:stretch>
                      <a:fillRect/>
                    </a:stretch>
                  </pic:blipFill>
                  <pic:spPr bwMode="auto">
                    <a:xfrm>
                      <a:off x="0" y="0"/>
                      <a:ext cx="6800850" cy="2616200"/>
                    </a:xfrm>
                    <a:prstGeom prst="rect">
                      <a:avLst/>
                    </a:prstGeom>
                    <a:noFill/>
                    <a:ln w="9525">
                      <a:noFill/>
                      <a:miter lim="800000"/>
                      <a:headEnd/>
                      <a:tailEnd/>
                    </a:ln>
                  </pic:spPr>
                </pic:pic>
              </a:graphicData>
            </a:graphic>
          </wp:anchor>
        </w:drawing>
      </w:r>
      <w:r w:rsidR="00747A7A" w:rsidRPr="00713F4C">
        <w:rPr>
          <w:sz w:val="22"/>
          <w:szCs w:val="22"/>
          <w:lang w:val="uk-UA"/>
        </w:rPr>
        <w:t xml:space="preserve">Молекули білків мають складну просторову структуру. </w:t>
      </w:r>
    </w:p>
    <w:p w:rsidR="00395B58" w:rsidRPr="00395B58" w:rsidRDefault="00747A7A" w:rsidP="00395B58">
      <w:pPr>
        <w:pStyle w:val="a3"/>
        <w:shd w:val="clear" w:color="auto" w:fill="FFFFFF"/>
        <w:spacing w:before="96" w:after="120"/>
        <w:jc w:val="both"/>
        <w:rPr>
          <w:color w:val="008000"/>
          <w:sz w:val="22"/>
          <w:szCs w:val="22"/>
          <w:lang w:val="uk-UA"/>
        </w:rPr>
      </w:pPr>
      <w:r w:rsidRPr="00713F4C">
        <w:rPr>
          <w:color w:val="008000"/>
          <w:sz w:val="22"/>
          <w:szCs w:val="22"/>
          <w:lang w:val="uk-UA"/>
        </w:rPr>
        <w:t>Лінійна пос</w:t>
      </w:r>
      <w:r w:rsidR="00395B58">
        <w:rPr>
          <w:color w:val="008000"/>
          <w:sz w:val="22"/>
          <w:szCs w:val="22"/>
          <w:lang w:val="uk-UA"/>
        </w:rPr>
        <w:t xml:space="preserve">лідовність амінокислот у складі </w:t>
      </w:r>
      <w:r w:rsidRPr="00713F4C">
        <w:rPr>
          <w:color w:val="008000"/>
          <w:sz w:val="22"/>
          <w:szCs w:val="22"/>
          <w:lang w:val="uk-UA"/>
        </w:rPr>
        <w:t xml:space="preserve">поліпептидного ланцюга представляє </w:t>
      </w:r>
      <w:r w:rsidRPr="00713F4C">
        <w:rPr>
          <w:b/>
          <w:i/>
          <w:color w:val="008000"/>
          <w:sz w:val="22"/>
          <w:szCs w:val="22"/>
          <w:lang w:val="uk-UA"/>
        </w:rPr>
        <w:t>первинну структуру</w:t>
      </w:r>
      <w:r w:rsidRPr="00713F4C">
        <w:rPr>
          <w:color w:val="008000"/>
          <w:sz w:val="22"/>
          <w:szCs w:val="22"/>
          <w:lang w:val="uk-UA"/>
        </w:rPr>
        <w:t xml:space="preserve"> білка. Вона унікальна для будь-якого білка і визначає його форму, властивості і функції.</w:t>
      </w:r>
    </w:p>
    <w:p w:rsidR="00747A7A" w:rsidRPr="00713F4C" w:rsidRDefault="00747A7A" w:rsidP="00395B58">
      <w:pPr>
        <w:pStyle w:val="a3"/>
        <w:shd w:val="clear" w:color="auto" w:fill="FFFFFF"/>
        <w:spacing w:before="0" w:beforeAutospacing="0" w:after="120"/>
        <w:rPr>
          <w:color w:val="008000"/>
          <w:sz w:val="22"/>
          <w:szCs w:val="22"/>
          <w:lang w:val="uk-UA"/>
        </w:rPr>
      </w:pPr>
      <w:r w:rsidRPr="00713F4C">
        <w:rPr>
          <w:b/>
          <w:i/>
          <w:color w:val="008000"/>
          <w:sz w:val="22"/>
          <w:szCs w:val="22"/>
          <w:lang w:val="uk-UA"/>
        </w:rPr>
        <w:t>Вторинна структура</w:t>
      </w:r>
      <w:r w:rsidRPr="00713F4C">
        <w:rPr>
          <w:color w:val="008000"/>
          <w:sz w:val="22"/>
          <w:szCs w:val="22"/>
          <w:lang w:val="uk-UA"/>
        </w:rPr>
        <w:t xml:space="preserve"> білків являє собою спіраль . </w:t>
      </w:r>
    </w:p>
    <w:p w:rsidR="00747A7A" w:rsidRPr="00713F4C" w:rsidRDefault="00747A7A" w:rsidP="00096139">
      <w:pPr>
        <w:pStyle w:val="a3"/>
        <w:shd w:val="clear" w:color="auto" w:fill="FFFFFF"/>
        <w:spacing w:before="96" w:after="120"/>
        <w:jc w:val="both"/>
        <w:rPr>
          <w:sz w:val="22"/>
          <w:szCs w:val="22"/>
          <w:lang w:val="uk-UA"/>
        </w:rPr>
      </w:pPr>
      <w:r w:rsidRPr="00713F4C">
        <w:rPr>
          <w:b/>
          <w:i/>
          <w:color w:val="008000"/>
          <w:sz w:val="22"/>
          <w:szCs w:val="22"/>
          <w:lang w:val="uk-UA"/>
        </w:rPr>
        <w:t>Третинна структура</w:t>
      </w:r>
      <w:r w:rsidRPr="00713F4C">
        <w:rPr>
          <w:color w:val="008000"/>
          <w:sz w:val="22"/>
          <w:szCs w:val="22"/>
          <w:lang w:val="uk-UA"/>
        </w:rPr>
        <w:t xml:space="preserve"> являє собою химерну, але для кожного білка специфічну конфігурацію, що має вигляд клубка (глобулу).</w:t>
      </w:r>
      <w:r w:rsidRPr="00713F4C">
        <w:rPr>
          <w:sz w:val="22"/>
          <w:szCs w:val="22"/>
          <w:lang w:val="uk-UA"/>
        </w:rPr>
        <w:t xml:space="preserve"> </w:t>
      </w:r>
    </w:p>
    <w:p w:rsidR="007F4B7D" w:rsidRPr="00713F4C" w:rsidRDefault="00747A7A" w:rsidP="00096139">
      <w:pPr>
        <w:pStyle w:val="a3"/>
        <w:shd w:val="clear" w:color="auto" w:fill="FFFFFF"/>
        <w:spacing w:before="96" w:after="120"/>
        <w:jc w:val="both"/>
        <w:rPr>
          <w:sz w:val="22"/>
          <w:szCs w:val="22"/>
          <w:lang w:val="uk-UA"/>
        </w:rPr>
      </w:pPr>
      <w:r w:rsidRPr="00713F4C">
        <w:rPr>
          <w:b/>
          <w:i/>
          <w:color w:val="008000"/>
          <w:sz w:val="22"/>
          <w:szCs w:val="22"/>
          <w:lang w:val="uk-UA"/>
        </w:rPr>
        <w:t>Четвертинна структура</w:t>
      </w:r>
      <w:r w:rsidRPr="00713F4C">
        <w:rPr>
          <w:color w:val="008000"/>
          <w:sz w:val="22"/>
          <w:szCs w:val="22"/>
          <w:lang w:val="uk-UA"/>
        </w:rPr>
        <w:t xml:space="preserve"> характерна не для всіх білків. Вона виникає в результаті з'єднання декількох глобул у складний комплекс.</w:t>
      </w:r>
      <w:r w:rsidRPr="00713F4C">
        <w:rPr>
          <w:sz w:val="22"/>
          <w:szCs w:val="22"/>
          <w:lang w:val="uk-UA"/>
        </w:rPr>
        <w:t xml:space="preserve"> Наприклад,</w:t>
      </w:r>
      <w:r w:rsidRPr="00395B58">
        <w:rPr>
          <w:b/>
          <w:i/>
          <w:color w:val="FF0000"/>
          <w:sz w:val="22"/>
          <w:szCs w:val="22"/>
          <w:lang w:val="uk-UA"/>
        </w:rPr>
        <w:t xml:space="preserve"> гемоглобін </w:t>
      </w:r>
      <w:r w:rsidRPr="00713F4C">
        <w:rPr>
          <w:sz w:val="22"/>
          <w:szCs w:val="22"/>
          <w:lang w:val="uk-UA"/>
        </w:rPr>
        <w:t xml:space="preserve">крові людини є комплекс із чотирьох таких субодиниць, </w:t>
      </w:r>
      <w:r w:rsidRPr="00395B58">
        <w:rPr>
          <w:b/>
          <w:i/>
          <w:color w:val="FF0000"/>
          <w:sz w:val="22"/>
          <w:szCs w:val="22"/>
          <w:lang w:val="uk-UA"/>
        </w:rPr>
        <w:t>інсулін</w:t>
      </w:r>
      <w:r w:rsidRPr="00713F4C">
        <w:rPr>
          <w:sz w:val="22"/>
          <w:szCs w:val="22"/>
          <w:lang w:val="uk-UA"/>
        </w:rPr>
        <w:t xml:space="preserve"> – з двох.</w:t>
      </w:r>
    </w:p>
    <w:p w:rsidR="006B4ABE" w:rsidRDefault="006B4ABE" w:rsidP="007F4B7D">
      <w:pPr>
        <w:jc w:val="both"/>
        <w:rPr>
          <w:b/>
          <w:color w:val="008000"/>
          <w:sz w:val="22"/>
          <w:szCs w:val="22"/>
          <w:lang w:val="uk-UA"/>
        </w:rPr>
      </w:pPr>
    </w:p>
    <w:p w:rsidR="007F4B7D" w:rsidRPr="007F4B7D" w:rsidRDefault="00096139" w:rsidP="007F4B7D">
      <w:pPr>
        <w:jc w:val="both"/>
        <w:rPr>
          <w:b/>
          <w:color w:val="008000"/>
          <w:sz w:val="22"/>
          <w:szCs w:val="22"/>
          <w:lang w:val="uk-UA"/>
        </w:rPr>
      </w:pPr>
      <w:r w:rsidRPr="00096139">
        <w:rPr>
          <w:b/>
          <w:color w:val="008000"/>
          <w:szCs w:val="22"/>
          <w:lang w:val="uk-UA"/>
        </w:rPr>
        <w:t>3.</w:t>
      </w:r>
      <w:r>
        <w:rPr>
          <w:b/>
          <w:color w:val="008000"/>
          <w:szCs w:val="22"/>
          <w:lang w:val="uk-UA"/>
        </w:rPr>
        <w:t xml:space="preserve"> В</w:t>
      </w:r>
      <w:r w:rsidRPr="00096139">
        <w:rPr>
          <w:b/>
          <w:color w:val="008000"/>
          <w:szCs w:val="22"/>
          <w:lang w:val="uk-UA"/>
        </w:rPr>
        <w:t>ластивості білків.</w:t>
      </w:r>
    </w:p>
    <w:p w:rsidR="0091427D" w:rsidRPr="00713F4C" w:rsidRDefault="00112508" w:rsidP="00713F4C">
      <w:pPr>
        <w:pStyle w:val="a3"/>
        <w:shd w:val="clear" w:color="auto" w:fill="FFFFFF"/>
        <w:spacing w:before="96" w:beforeAutospacing="0" w:after="120" w:afterAutospacing="0"/>
        <w:jc w:val="both"/>
        <w:rPr>
          <w:sz w:val="22"/>
          <w:szCs w:val="22"/>
          <w:lang w:val="uk-UA"/>
        </w:rPr>
      </w:pPr>
      <w:r>
        <w:rPr>
          <w:noProof/>
          <w:sz w:val="22"/>
          <w:szCs w:val="22"/>
        </w:rPr>
        <w:pict>
          <v:shapetype id="_x0000_t202" coordsize="21600,21600" o:spt="202" path="m,l,21600r21600,l21600,xe">
            <v:stroke joinstyle="miter"/>
            <v:path gradientshapeok="t" o:connecttype="rect"/>
          </v:shapetype>
          <v:shape id="_x0000_s1030" type="#_x0000_t202" style="position:absolute;left:0;text-align:left;margin-left:-246.75pt;margin-top:154.2pt;width:198pt;height:27pt;z-index:251664384">
            <v:textbox style="mso-next-textbox:#_x0000_s1030">
              <w:txbxContent>
                <w:p w:rsidR="0091427D" w:rsidRDefault="0091427D" w:rsidP="0091427D">
                  <w:r w:rsidRPr="00D6137F">
                    <w:t>Денатурація та ренатурація білка</w:t>
                  </w:r>
                </w:p>
              </w:txbxContent>
            </v:textbox>
          </v:shape>
        </w:pict>
      </w:r>
      <w:r w:rsidR="0091427D" w:rsidRPr="00713F4C">
        <w:rPr>
          <w:sz w:val="22"/>
          <w:szCs w:val="22"/>
          <w:lang w:val="uk-UA"/>
        </w:rPr>
        <w:t>Одна з основних властивостей білків — це їхня здатність під впливом різних</w:t>
      </w:r>
      <w:r w:rsidR="00A06209" w:rsidRPr="00713F4C">
        <w:rPr>
          <w:sz w:val="22"/>
          <w:szCs w:val="22"/>
          <w:lang w:val="uk-UA"/>
        </w:rPr>
        <w:t xml:space="preserve"> факторів </w:t>
      </w:r>
      <w:r w:rsidR="0091427D" w:rsidRPr="00713F4C">
        <w:rPr>
          <w:sz w:val="22"/>
          <w:szCs w:val="22"/>
          <w:lang w:val="uk-UA"/>
        </w:rPr>
        <w:t xml:space="preserve"> </w:t>
      </w:r>
      <w:r w:rsidR="00A06209" w:rsidRPr="00713F4C">
        <w:rPr>
          <w:sz w:val="22"/>
          <w:szCs w:val="22"/>
          <w:lang w:val="uk-UA"/>
        </w:rPr>
        <w:t xml:space="preserve">(дія концентрованих кислот і лугів, важких металів, високої температури тощо) </w:t>
      </w:r>
      <w:r w:rsidR="0091427D" w:rsidRPr="00713F4C">
        <w:rPr>
          <w:sz w:val="22"/>
          <w:szCs w:val="22"/>
          <w:lang w:val="uk-UA"/>
        </w:rPr>
        <w:t xml:space="preserve">змінювати свою структуру і властивості. </w:t>
      </w:r>
    </w:p>
    <w:p w:rsidR="0091427D" w:rsidRPr="00713F4C" w:rsidRDefault="0091427D" w:rsidP="00713F4C">
      <w:pPr>
        <w:pStyle w:val="a3"/>
        <w:shd w:val="clear" w:color="auto" w:fill="FFFFFF"/>
        <w:spacing w:before="96" w:beforeAutospacing="0" w:after="120" w:afterAutospacing="0"/>
        <w:jc w:val="both"/>
        <w:rPr>
          <w:color w:val="008000"/>
          <w:sz w:val="22"/>
          <w:szCs w:val="22"/>
          <w:lang w:val="uk-UA"/>
        </w:rPr>
      </w:pPr>
      <w:r w:rsidRPr="00454021">
        <w:rPr>
          <w:b/>
          <w:i/>
          <w:color w:val="008000"/>
          <w:sz w:val="22"/>
          <w:szCs w:val="22"/>
          <w:shd w:val="clear" w:color="auto" w:fill="FFFFCC"/>
        </w:rPr>
        <w:t>Денатураці</w:t>
      </w:r>
      <w:r w:rsidRPr="00454021">
        <w:rPr>
          <w:b/>
          <w:i/>
          <w:color w:val="008000"/>
          <w:sz w:val="22"/>
          <w:szCs w:val="22"/>
          <w:shd w:val="clear" w:color="auto" w:fill="FFFFCC"/>
          <w:lang w:val="uk-UA"/>
        </w:rPr>
        <w:t>я -</w:t>
      </w:r>
      <w:r w:rsidRPr="00454021">
        <w:rPr>
          <w:b/>
          <w:i/>
          <w:color w:val="008000"/>
          <w:sz w:val="22"/>
          <w:szCs w:val="22"/>
          <w:shd w:val="clear" w:color="auto" w:fill="FFFFCC"/>
        </w:rPr>
        <w:t xml:space="preserve"> </w:t>
      </w:r>
      <w:r w:rsidRPr="00454021">
        <w:rPr>
          <w:color w:val="008000"/>
          <w:sz w:val="22"/>
          <w:szCs w:val="22"/>
          <w:shd w:val="clear" w:color="auto" w:fill="FFFFCC"/>
          <w:lang w:val="uk-UA"/>
        </w:rPr>
        <w:t>п</w:t>
      </w:r>
      <w:r w:rsidRPr="00454021">
        <w:rPr>
          <w:color w:val="008000"/>
          <w:sz w:val="22"/>
          <w:szCs w:val="22"/>
          <w:shd w:val="clear" w:color="auto" w:fill="FFFFCC"/>
        </w:rPr>
        <w:t>роцес порушення природної структури білків, який супроводжується розгортанням поліпептидного ланцюга без</w:t>
      </w:r>
      <w:r w:rsidR="00A06209" w:rsidRPr="00454021">
        <w:rPr>
          <w:color w:val="008000"/>
          <w:sz w:val="22"/>
          <w:szCs w:val="22"/>
          <w:shd w:val="clear" w:color="auto" w:fill="FFFFCC"/>
        </w:rPr>
        <w:t xml:space="preserve"> зміни його первинної структури</w:t>
      </w:r>
      <w:r w:rsidR="00A06209" w:rsidRPr="00713F4C">
        <w:rPr>
          <w:color w:val="008000"/>
          <w:sz w:val="22"/>
          <w:szCs w:val="22"/>
          <w:lang w:val="uk-UA"/>
        </w:rPr>
        <w:t xml:space="preserve">. </w:t>
      </w:r>
      <w:r w:rsidRPr="00713F4C">
        <w:rPr>
          <w:color w:val="008000"/>
          <w:sz w:val="22"/>
          <w:szCs w:val="22"/>
        </w:rPr>
        <w:t xml:space="preserve"> </w:t>
      </w:r>
      <w:r w:rsidR="00A06209" w:rsidRPr="00713F4C">
        <w:rPr>
          <w:sz w:val="22"/>
          <w:szCs w:val="22"/>
        </w:rPr>
        <w:t xml:space="preserve">Як правило, денатурація має необоротний характер. Проте </w:t>
      </w:r>
      <w:r w:rsidR="00A06209" w:rsidRPr="00713F4C">
        <w:rPr>
          <w:color w:val="008000"/>
          <w:sz w:val="22"/>
          <w:szCs w:val="22"/>
        </w:rPr>
        <w:t xml:space="preserve">на початкових стадіях денатурації за умови припинення дії факторів, що спричиняють цей процес, білок може відновити </w:t>
      </w:r>
      <w:proofErr w:type="gramStart"/>
      <w:r w:rsidR="00A06209" w:rsidRPr="00713F4C">
        <w:rPr>
          <w:color w:val="008000"/>
          <w:sz w:val="22"/>
          <w:szCs w:val="22"/>
        </w:rPr>
        <w:t>св</w:t>
      </w:r>
      <w:proofErr w:type="gramEnd"/>
      <w:r w:rsidR="00A06209" w:rsidRPr="00713F4C">
        <w:rPr>
          <w:color w:val="008000"/>
          <w:sz w:val="22"/>
          <w:szCs w:val="22"/>
        </w:rPr>
        <w:t xml:space="preserve">ій початковий стан. Це явище має назву </w:t>
      </w:r>
      <w:r w:rsidR="00A06209" w:rsidRPr="00713F4C">
        <w:rPr>
          <w:b/>
          <w:i/>
          <w:color w:val="008000"/>
          <w:sz w:val="22"/>
          <w:szCs w:val="22"/>
        </w:rPr>
        <w:t>ренатурації</w:t>
      </w:r>
    </w:p>
    <w:p w:rsidR="0091427D" w:rsidRPr="00713F4C" w:rsidRDefault="0091427D" w:rsidP="00454021">
      <w:pPr>
        <w:pStyle w:val="a3"/>
        <w:shd w:val="clear" w:color="auto" w:fill="FFFFCC"/>
        <w:spacing w:before="96" w:beforeAutospacing="0" w:after="120" w:afterAutospacing="0"/>
        <w:jc w:val="both"/>
        <w:rPr>
          <w:color w:val="008000"/>
          <w:sz w:val="22"/>
          <w:szCs w:val="22"/>
          <w:lang w:val="uk-UA"/>
        </w:rPr>
      </w:pPr>
      <w:r w:rsidRPr="00713F4C">
        <w:rPr>
          <w:b/>
          <w:i/>
          <w:color w:val="008000"/>
          <w:sz w:val="22"/>
          <w:szCs w:val="22"/>
          <w:lang w:val="uk-UA"/>
        </w:rPr>
        <w:t>Д</w:t>
      </w:r>
      <w:r w:rsidRPr="00713F4C">
        <w:rPr>
          <w:b/>
          <w:i/>
          <w:color w:val="008000"/>
          <w:sz w:val="22"/>
          <w:szCs w:val="22"/>
        </w:rPr>
        <w:t>еструкці</w:t>
      </w:r>
      <w:r w:rsidRPr="00713F4C">
        <w:rPr>
          <w:b/>
          <w:i/>
          <w:color w:val="008000"/>
          <w:sz w:val="22"/>
          <w:szCs w:val="22"/>
          <w:lang w:val="uk-UA"/>
        </w:rPr>
        <w:t xml:space="preserve">я - </w:t>
      </w:r>
      <w:r w:rsidRPr="00713F4C">
        <w:rPr>
          <w:color w:val="008000"/>
          <w:sz w:val="22"/>
          <w:szCs w:val="22"/>
        </w:rPr>
        <w:t xml:space="preserve"> </w:t>
      </w:r>
      <w:r w:rsidRPr="00713F4C">
        <w:rPr>
          <w:color w:val="008000"/>
          <w:sz w:val="22"/>
          <w:szCs w:val="22"/>
          <w:lang w:val="uk-UA"/>
        </w:rPr>
        <w:t>п</w:t>
      </w:r>
      <w:r w:rsidRPr="00713F4C">
        <w:rPr>
          <w:color w:val="008000"/>
          <w:sz w:val="22"/>
          <w:szCs w:val="22"/>
        </w:rPr>
        <w:t>роцес порушення первинної структури білків</w:t>
      </w:r>
      <w:r w:rsidRPr="00713F4C">
        <w:rPr>
          <w:color w:val="008000"/>
          <w:sz w:val="22"/>
          <w:szCs w:val="22"/>
          <w:lang w:val="uk-UA"/>
        </w:rPr>
        <w:t xml:space="preserve">. </w:t>
      </w:r>
      <w:r w:rsidRPr="00713F4C">
        <w:rPr>
          <w:color w:val="008000"/>
          <w:sz w:val="22"/>
          <w:szCs w:val="22"/>
        </w:rPr>
        <w:t>Він завжди має необоротний характер.</w:t>
      </w:r>
    </w:p>
    <w:p w:rsidR="00713F4C" w:rsidRPr="00713F4C" w:rsidRDefault="00713F4C" w:rsidP="00713F4C">
      <w:pPr>
        <w:pStyle w:val="a3"/>
        <w:shd w:val="clear" w:color="auto" w:fill="FFFFFF"/>
        <w:spacing w:before="96" w:beforeAutospacing="0" w:after="120" w:afterAutospacing="0"/>
        <w:jc w:val="both"/>
        <w:rPr>
          <w:sz w:val="22"/>
          <w:szCs w:val="22"/>
          <w:lang w:val="uk-UA"/>
        </w:rPr>
      </w:pPr>
      <w:r w:rsidRPr="003148D7">
        <w:rPr>
          <w:color w:val="00B050"/>
          <w:sz w:val="22"/>
          <w:szCs w:val="22"/>
          <w:lang w:val="uk-UA"/>
        </w:rPr>
        <w:t xml:space="preserve">Залежно від розчинності або нерозчинності у воді білки поділяють на </w:t>
      </w:r>
      <w:r w:rsidRPr="003148D7">
        <w:rPr>
          <w:b/>
          <w:i/>
          <w:color w:val="00B050"/>
          <w:sz w:val="22"/>
          <w:szCs w:val="22"/>
          <w:lang w:val="uk-UA"/>
        </w:rPr>
        <w:t>гідрофільні та гідрофобні</w:t>
      </w:r>
      <w:r w:rsidRPr="003148D7">
        <w:rPr>
          <w:color w:val="00B050"/>
          <w:sz w:val="22"/>
          <w:szCs w:val="22"/>
          <w:lang w:val="uk-UA"/>
        </w:rPr>
        <w:t>.</w:t>
      </w:r>
      <w:r w:rsidRPr="00713F4C">
        <w:rPr>
          <w:sz w:val="22"/>
          <w:szCs w:val="22"/>
          <w:lang w:val="uk-UA"/>
        </w:rPr>
        <w:t xml:space="preserve"> </w:t>
      </w:r>
      <w:r w:rsidRPr="00713F4C">
        <w:rPr>
          <w:sz w:val="22"/>
          <w:szCs w:val="22"/>
        </w:rPr>
        <w:t xml:space="preserve">Серед білків є активні у хімічному відношенні (наприклад, ферменти) і малоактивні. Деякі білки </w:t>
      </w:r>
      <w:proofErr w:type="gramStart"/>
      <w:r w:rsidRPr="00713F4C">
        <w:rPr>
          <w:sz w:val="22"/>
          <w:szCs w:val="22"/>
        </w:rPr>
        <w:t>ст</w:t>
      </w:r>
      <w:proofErr w:type="gramEnd"/>
      <w:r w:rsidRPr="00713F4C">
        <w:rPr>
          <w:sz w:val="22"/>
          <w:szCs w:val="22"/>
        </w:rPr>
        <w:t xml:space="preserve">ійкі до дії різних факторів (наприклад, температури, хімічних чинників), інші - нестійкі. Наприклад, </w:t>
      </w:r>
      <w:r w:rsidRPr="00395B58">
        <w:rPr>
          <w:i/>
          <w:color w:val="FF0000"/>
          <w:sz w:val="22"/>
          <w:szCs w:val="22"/>
        </w:rPr>
        <w:t>к</w:t>
      </w:r>
      <w:r w:rsidRPr="00395B58">
        <w:rPr>
          <w:b/>
          <w:i/>
          <w:color w:val="FF0000"/>
          <w:sz w:val="22"/>
          <w:szCs w:val="22"/>
        </w:rPr>
        <w:t>ератин</w:t>
      </w:r>
      <w:r w:rsidRPr="00713F4C">
        <w:rPr>
          <w:sz w:val="22"/>
          <w:szCs w:val="22"/>
        </w:rPr>
        <w:t xml:space="preserve">, який входить до складу волосся, кігтів, нігтів, копит, здатний витримувати високу й низьку температуру. Натомість </w:t>
      </w:r>
      <w:proofErr w:type="gramStart"/>
      <w:r w:rsidRPr="00713F4C">
        <w:rPr>
          <w:sz w:val="22"/>
          <w:szCs w:val="22"/>
        </w:rPr>
        <w:t>білок</w:t>
      </w:r>
      <w:proofErr w:type="gramEnd"/>
      <w:r w:rsidRPr="00713F4C">
        <w:rPr>
          <w:sz w:val="22"/>
          <w:szCs w:val="22"/>
        </w:rPr>
        <w:t xml:space="preserve"> яйця птахів (</w:t>
      </w:r>
      <w:r w:rsidRPr="00395B58">
        <w:rPr>
          <w:b/>
          <w:i/>
          <w:color w:val="FF0000"/>
          <w:sz w:val="22"/>
          <w:szCs w:val="22"/>
        </w:rPr>
        <w:t>овальбумін</w:t>
      </w:r>
      <w:r w:rsidRPr="00713F4C">
        <w:rPr>
          <w:sz w:val="22"/>
          <w:szCs w:val="22"/>
        </w:rPr>
        <w:t>) при нагріванні змінює свою структуру.</w:t>
      </w:r>
    </w:p>
    <w:p w:rsidR="00713F4C" w:rsidRDefault="00713F4C" w:rsidP="00713F4C">
      <w:pPr>
        <w:pStyle w:val="a3"/>
        <w:shd w:val="clear" w:color="auto" w:fill="FFFFFF"/>
        <w:spacing w:before="96" w:beforeAutospacing="0" w:after="120" w:afterAutospacing="0"/>
        <w:rPr>
          <w:lang w:val="uk-UA"/>
        </w:rPr>
      </w:pPr>
    </w:p>
    <w:p w:rsidR="00713F4C" w:rsidRPr="00713F4C" w:rsidRDefault="00713F4C" w:rsidP="00713F4C">
      <w:pPr>
        <w:pStyle w:val="a3"/>
        <w:shd w:val="clear" w:color="auto" w:fill="FFFFFF"/>
        <w:spacing w:before="96" w:beforeAutospacing="0" w:after="120" w:afterAutospacing="0"/>
        <w:rPr>
          <w:lang w:val="uk-UA"/>
        </w:rPr>
      </w:pPr>
      <w:r w:rsidRPr="00713F4C">
        <w:rPr>
          <w:b/>
          <w:color w:val="008000"/>
          <w:lang w:val="uk-UA"/>
        </w:rPr>
        <w:t>4</w:t>
      </w:r>
      <w:r w:rsidRPr="00096139">
        <w:rPr>
          <w:b/>
          <w:color w:val="008000"/>
          <w:lang w:val="uk-UA"/>
        </w:rPr>
        <w:t>.</w:t>
      </w:r>
      <w:r w:rsidRPr="00096139">
        <w:rPr>
          <w:lang w:val="uk-UA"/>
        </w:rPr>
        <w:t xml:space="preserve"> </w:t>
      </w:r>
      <w:r w:rsidR="00096139" w:rsidRPr="00096139">
        <w:rPr>
          <w:b/>
          <w:color w:val="008000"/>
          <w:lang w:val="uk-UA"/>
        </w:rPr>
        <w:t>Функції білків</w:t>
      </w:r>
      <w:r w:rsidRPr="00096139">
        <w:rPr>
          <w:b/>
          <w:color w:val="008000"/>
          <w:lang w:val="uk-UA"/>
        </w:rPr>
        <w:t xml:space="preserve">.                                                                                                                                                                        </w:t>
      </w:r>
    </w:p>
    <w:p w:rsidR="00096139" w:rsidRDefault="00713F4C" w:rsidP="00096139">
      <w:pPr>
        <w:pStyle w:val="a3"/>
        <w:shd w:val="clear" w:color="auto" w:fill="FFFFFF"/>
        <w:spacing w:before="0" w:beforeAutospacing="0" w:after="0" w:afterAutospacing="0"/>
        <w:jc w:val="both"/>
        <w:rPr>
          <w:sz w:val="22"/>
          <w:szCs w:val="22"/>
          <w:lang w:val="uk-UA"/>
        </w:rPr>
      </w:pPr>
      <w:r w:rsidRPr="00713F4C">
        <w:rPr>
          <w:b/>
          <w:i/>
          <w:color w:val="008000"/>
          <w:sz w:val="22"/>
          <w:szCs w:val="22"/>
          <w:lang w:val="uk-UA"/>
        </w:rPr>
        <w:t>Каталітична функція.</w:t>
      </w:r>
      <w:r w:rsidRPr="00713F4C">
        <w:rPr>
          <w:color w:val="008000"/>
          <w:sz w:val="22"/>
          <w:szCs w:val="22"/>
          <w:lang w:val="uk-UA"/>
        </w:rPr>
        <w:t xml:space="preserve"> </w:t>
      </w:r>
      <w:r w:rsidRPr="00713F4C">
        <w:rPr>
          <w:sz w:val="22"/>
          <w:szCs w:val="22"/>
          <w:lang w:val="uk-UA"/>
        </w:rPr>
        <w:t xml:space="preserve">Всі відомі в даний час біологічні каталізатори - ферменти - є білками. </w:t>
      </w:r>
    </w:p>
    <w:p w:rsidR="00096139" w:rsidRPr="00096139" w:rsidRDefault="00096139" w:rsidP="00096139">
      <w:pPr>
        <w:pStyle w:val="a3"/>
        <w:shd w:val="clear" w:color="auto" w:fill="FFFFFF"/>
        <w:spacing w:before="0" w:beforeAutospacing="0" w:after="0" w:afterAutospacing="0"/>
        <w:jc w:val="both"/>
        <w:rPr>
          <w:b/>
          <w:i/>
          <w:color w:val="008000"/>
          <w:sz w:val="14"/>
          <w:szCs w:val="22"/>
          <w:lang w:val="uk-UA"/>
        </w:rPr>
      </w:pPr>
    </w:p>
    <w:p w:rsidR="00713F4C" w:rsidRDefault="00713F4C" w:rsidP="00096139">
      <w:pPr>
        <w:pStyle w:val="a3"/>
        <w:shd w:val="clear" w:color="auto" w:fill="FFFFFF"/>
        <w:spacing w:before="0" w:beforeAutospacing="0" w:after="0" w:afterAutospacing="0"/>
        <w:jc w:val="both"/>
        <w:rPr>
          <w:sz w:val="22"/>
          <w:szCs w:val="22"/>
          <w:lang w:val="uk-UA"/>
        </w:rPr>
      </w:pPr>
      <w:r w:rsidRPr="00096139">
        <w:rPr>
          <w:b/>
          <w:i/>
          <w:color w:val="008000"/>
          <w:sz w:val="20"/>
          <w:szCs w:val="22"/>
          <w:lang w:val="uk-UA"/>
        </w:rPr>
        <w:t>Ж</w:t>
      </w:r>
      <w:r w:rsidRPr="00713F4C">
        <w:rPr>
          <w:b/>
          <w:i/>
          <w:color w:val="008000"/>
          <w:sz w:val="22"/>
          <w:szCs w:val="22"/>
          <w:lang w:val="uk-UA"/>
        </w:rPr>
        <w:t>ивильна (резервна) функція.</w:t>
      </w:r>
      <w:r w:rsidRPr="00713F4C">
        <w:rPr>
          <w:sz w:val="22"/>
          <w:szCs w:val="22"/>
          <w:lang w:val="uk-UA"/>
        </w:rPr>
        <w:t xml:space="preserve"> Цю функцію здійснюють так звані резервні білки, які є джерелами живлення для розвитку плоду, на</w:t>
      </w:r>
      <w:r>
        <w:rPr>
          <w:sz w:val="22"/>
          <w:szCs w:val="22"/>
          <w:lang w:val="uk-UA"/>
        </w:rPr>
        <w:t>приклад білки яйця</w:t>
      </w:r>
      <w:r w:rsidRPr="00713F4C">
        <w:rPr>
          <w:sz w:val="22"/>
          <w:szCs w:val="22"/>
          <w:lang w:val="uk-UA"/>
        </w:rPr>
        <w:t>. Основний білок молока (</w:t>
      </w:r>
      <w:r w:rsidRPr="00395B58">
        <w:rPr>
          <w:b/>
          <w:i/>
          <w:color w:val="FF0000"/>
          <w:sz w:val="22"/>
          <w:szCs w:val="22"/>
          <w:lang w:val="uk-UA"/>
        </w:rPr>
        <w:t>казеїн</w:t>
      </w:r>
      <w:r w:rsidRPr="00713F4C">
        <w:rPr>
          <w:sz w:val="22"/>
          <w:szCs w:val="22"/>
          <w:lang w:val="uk-UA"/>
        </w:rPr>
        <w:t xml:space="preserve">) також виконує живильну функцію. </w:t>
      </w:r>
    </w:p>
    <w:p w:rsidR="00096139" w:rsidRPr="00713F4C" w:rsidRDefault="00096139" w:rsidP="00096139">
      <w:pPr>
        <w:pStyle w:val="a3"/>
        <w:shd w:val="clear" w:color="auto" w:fill="FFFFFF"/>
        <w:spacing w:before="0" w:beforeAutospacing="0" w:after="0" w:afterAutospacing="0"/>
        <w:jc w:val="both"/>
        <w:rPr>
          <w:sz w:val="22"/>
          <w:szCs w:val="22"/>
          <w:lang w:val="uk-UA"/>
        </w:rPr>
      </w:pPr>
    </w:p>
    <w:p w:rsidR="00713F4C" w:rsidRDefault="00713F4C" w:rsidP="00096139">
      <w:pPr>
        <w:pStyle w:val="a3"/>
        <w:shd w:val="clear" w:color="auto" w:fill="FFFFFF"/>
        <w:spacing w:before="0" w:beforeAutospacing="0" w:after="0" w:afterAutospacing="0"/>
        <w:jc w:val="both"/>
        <w:rPr>
          <w:sz w:val="22"/>
          <w:szCs w:val="22"/>
          <w:lang w:val="uk-UA"/>
        </w:rPr>
      </w:pPr>
      <w:r w:rsidRPr="00713F4C">
        <w:rPr>
          <w:b/>
          <w:i/>
          <w:color w:val="008000"/>
          <w:sz w:val="22"/>
          <w:szCs w:val="22"/>
          <w:lang w:val="uk-UA"/>
        </w:rPr>
        <w:lastRenderedPageBreak/>
        <w:t xml:space="preserve">Захисна функція. </w:t>
      </w:r>
      <w:r w:rsidRPr="00713F4C">
        <w:rPr>
          <w:sz w:val="22"/>
          <w:szCs w:val="22"/>
          <w:lang w:val="uk-UA"/>
        </w:rPr>
        <w:t xml:space="preserve">Основну функцію захисту в організмі виконує імунна система, яка забезпечує синтез специфічних захисних білків-антитіл у відповідь на надходження в організм бактерій, токсинів або вірусів. Захисна функція білків виявляється і в здібності ряду білків крові до згортання. Згортання білка плазми крові </w:t>
      </w:r>
      <w:r w:rsidRPr="00395B58">
        <w:rPr>
          <w:b/>
          <w:i/>
          <w:color w:val="FF0000"/>
          <w:sz w:val="22"/>
          <w:szCs w:val="22"/>
          <w:lang w:val="uk-UA"/>
        </w:rPr>
        <w:t>фібриногену</w:t>
      </w:r>
      <w:r w:rsidRPr="00395B58">
        <w:rPr>
          <w:color w:val="FF0000"/>
          <w:sz w:val="22"/>
          <w:szCs w:val="22"/>
          <w:lang w:val="uk-UA"/>
        </w:rPr>
        <w:t xml:space="preserve"> </w:t>
      </w:r>
      <w:r w:rsidRPr="00713F4C">
        <w:rPr>
          <w:sz w:val="22"/>
          <w:szCs w:val="22"/>
          <w:lang w:val="uk-UA"/>
        </w:rPr>
        <w:t>приводить до утворення згустку крові, що оберігає від втрати крові при пораненнях.</w:t>
      </w:r>
    </w:p>
    <w:p w:rsidR="00096139" w:rsidRPr="00096139" w:rsidRDefault="00096139" w:rsidP="00096139">
      <w:pPr>
        <w:pStyle w:val="a3"/>
        <w:shd w:val="clear" w:color="auto" w:fill="FFFFFF"/>
        <w:spacing w:before="0" w:beforeAutospacing="0" w:after="0" w:afterAutospacing="0"/>
        <w:jc w:val="both"/>
        <w:rPr>
          <w:sz w:val="14"/>
          <w:szCs w:val="22"/>
          <w:lang w:val="uk-UA"/>
        </w:rPr>
      </w:pPr>
    </w:p>
    <w:p w:rsidR="00713F4C" w:rsidRDefault="00713F4C" w:rsidP="00096139">
      <w:pPr>
        <w:pStyle w:val="a3"/>
        <w:shd w:val="clear" w:color="auto" w:fill="FFFFFF"/>
        <w:spacing w:before="0" w:beforeAutospacing="0" w:after="0" w:afterAutospacing="0"/>
        <w:jc w:val="both"/>
        <w:rPr>
          <w:sz w:val="22"/>
          <w:szCs w:val="22"/>
          <w:lang w:val="uk-UA"/>
        </w:rPr>
      </w:pPr>
      <w:r w:rsidRPr="00713F4C">
        <w:rPr>
          <w:b/>
          <w:i/>
          <w:color w:val="008000"/>
          <w:sz w:val="22"/>
          <w:szCs w:val="22"/>
          <w:lang w:val="uk-UA"/>
        </w:rPr>
        <w:t>Скорочувальна функція.</w:t>
      </w:r>
      <w:r w:rsidRPr="00713F4C">
        <w:rPr>
          <w:sz w:val="22"/>
          <w:szCs w:val="22"/>
          <w:lang w:val="uk-UA"/>
        </w:rPr>
        <w:t xml:space="preserve"> У акті м'язового скорочення і розслаблення бере участь безліч білкових речовин. </w:t>
      </w:r>
    </w:p>
    <w:p w:rsidR="00096139" w:rsidRPr="00096139" w:rsidRDefault="00096139" w:rsidP="00096139">
      <w:pPr>
        <w:pStyle w:val="a3"/>
        <w:shd w:val="clear" w:color="auto" w:fill="FFFFFF"/>
        <w:spacing w:before="0" w:beforeAutospacing="0" w:after="0" w:afterAutospacing="0"/>
        <w:jc w:val="both"/>
        <w:rPr>
          <w:b/>
          <w:i/>
          <w:color w:val="008000"/>
          <w:sz w:val="16"/>
          <w:szCs w:val="22"/>
          <w:lang w:val="uk-UA"/>
        </w:rPr>
      </w:pPr>
    </w:p>
    <w:p w:rsidR="00713F4C" w:rsidRPr="00713F4C" w:rsidRDefault="00713F4C" w:rsidP="00096139">
      <w:pPr>
        <w:pStyle w:val="a3"/>
        <w:shd w:val="clear" w:color="auto" w:fill="FFFFFF"/>
        <w:spacing w:before="0" w:beforeAutospacing="0" w:after="0" w:afterAutospacing="0"/>
        <w:jc w:val="both"/>
        <w:rPr>
          <w:sz w:val="22"/>
          <w:szCs w:val="22"/>
          <w:lang w:val="uk-UA"/>
        </w:rPr>
      </w:pPr>
      <w:r w:rsidRPr="00713F4C">
        <w:rPr>
          <w:b/>
          <w:i/>
          <w:color w:val="008000"/>
          <w:sz w:val="22"/>
          <w:szCs w:val="22"/>
          <w:lang w:val="uk-UA"/>
        </w:rPr>
        <w:t>Структурна функція.</w:t>
      </w:r>
      <w:r w:rsidRPr="00713F4C">
        <w:rPr>
          <w:sz w:val="22"/>
          <w:szCs w:val="22"/>
          <w:lang w:val="uk-UA"/>
        </w:rPr>
        <w:t xml:space="preserve"> Білки, що виконують структурні функції, по кількості </w:t>
      </w:r>
      <w:r>
        <w:rPr>
          <w:sz w:val="22"/>
          <w:szCs w:val="22"/>
          <w:lang w:val="uk-UA"/>
        </w:rPr>
        <w:t xml:space="preserve">на </w:t>
      </w:r>
      <w:r w:rsidRPr="00713F4C">
        <w:rPr>
          <w:sz w:val="22"/>
          <w:szCs w:val="22"/>
          <w:lang w:val="uk-UA"/>
        </w:rPr>
        <w:t>перш</w:t>
      </w:r>
      <w:r>
        <w:rPr>
          <w:sz w:val="22"/>
          <w:szCs w:val="22"/>
          <w:lang w:val="uk-UA"/>
        </w:rPr>
        <w:t>ому</w:t>
      </w:r>
      <w:r w:rsidRPr="00713F4C">
        <w:rPr>
          <w:sz w:val="22"/>
          <w:szCs w:val="22"/>
          <w:lang w:val="uk-UA"/>
        </w:rPr>
        <w:t xml:space="preserve"> міс</w:t>
      </w:r>
      <w:r>
        <w:rPr>
          <w:sz w:val="22"/>
          <w:szCs w:val="22"/>
          <w:lang w:val="uk-UA"/>
        </w:rPr>
        <w:t>ті</w:t>
      </w:r>
      <w:r w:rsidRPr="00713F4C">
        <w:rPr>
          <w:sz w:val="22"/>
          <w:szCs w:val="22"/>
          <w:lang w:val="uk-UA"/>
        </w:rPr>
        <w:t xml:space="preserve"> серед </w:t>
      </w:r>
      <w:r>
        <w:rPr>
          <w:sz w:val="22"/>
          <w:szCs w:val="22"/>
          <w:lang w:val="uk-UA"/>
        </w:rPr>
        <w:t xml:space="preserve"> </w:t>
      </w:r>
      <w:r w:rsidRPr="00713F4C">
        <w:rPr>
          <w:sz w:val="22"/>
          <w:szCs w:val="22"/>
          <w:lang w:val="uk-UA"/>
        </w:rPr>
        <w:t xml:space="preserve">білків людини. </w:t>
      </w:r>
      <w:r>
        <w:rPr>
          <w:sz w:val="22"/>
          <w:szCs w:val="22"/>
          <w:lang w:val="uk-UA"/>
        </w:rPr>
        <w:t>Це</w:t>
      </w:r>
      <w:r w:rsidRPr="00713F4C">
        <w:rPr>
          <w:sz w:val="22"/>
          <w:szCs w:val="22"/>
          <w:lang w:val="uk-UA"/>
        </w:rPr>
        <w:t xml:space="preserve"> </w:t>
      </w:r>
      <w:r w:rsidRPr="00395B58">
        <w:rPr>
          <w:b/>
          <w:i/>
          <w:color w:val="FF0000"/>
          <w:sz w:val="22"/>
          <w:szCs w:val="22"/>
          <w:lang w:val="uk-UA"/>
        </w:rPr>
        <w:t>колаген</w:t>
      </w:r>
      <w:r w:rsidRPr="00713F4C">
        <w:rPr>
          <w:sz w:val="22"/>
          <w:szCs w:val="22"/>
          <w:lang w:val="uk-UA"/>
        </w:rPr>
        <w:t xml:space="preserve"> в сполучній тканині, кератин у волоссі, нігтях, шкірі,</w:t>
      </w:r>
      <w:r>
        <w:rPr>
          <w:sz w:val="22"/>
          <w:szCs w:val="22"/>
          <w:lang w:val="uk-UA"/>
        </w:rPr>
        <w:t xml:space="preserve"> еластин в судинній стінці і ін. В комплексі з ліпідами </w:t>
      </w:r>
      <w:r w:rsidRPr="00713F4C">
        <w:rPr>
          <w:sz w:val="22"/>
          <w:szCs w:val="22"/>
          <w:lang w:val="uk-UA"/>
        </w:rPr>
        <w:t xml:space="preserve"> білки беруть участь в утворенні біомембран кліток.</w:t>
      </w:r>
    </w:p>
    <w:p w:rsidR="00096139" w:rsidRPr="00096139" w:rsidRDefault="00096139" w:rsidP="00096139">
      <w:pPr>
        <w:pStyle w:val="a3"/>
        <w:shd w:val="clear" w:color="auto" w:fill="FFFFFF"/>
        <w:spacing w:before="0" w:beforeAutospacing="0" w:after="0" w:afterAutospacing="0"/>
        <w:jc w:val="both"/>
        <w:rPr>
          <w:b/>
          <w:i/>
          <w:color w:val="008000"/>
          <w:sz w:val="16"/>
          <w:szCs w:val="22"/>
          <w:lang w:val="uk-UA"/>
        </w:rPr>
      </w:pPr>
    </w:p>
    <w:p w:rsidR="00713F4C" w:rsidRDefault="00713F4C" w:rsidP="00096139">
      <w:pPr>
        <w:pStyle w:val="a3"/>
        <w:shd w:val="clear" w:color="auto" w:fill="FFFFFF"/>
        <w:spacing w:before="0" w:beforeAutospacing="0" w:after="0" w:afterAutospacing="0"/>
        <w:jc w:val="both"/>
        <w:rPr>
          <w:sz w:val="22"/>
          <w:szCs w:val="22"/>
          <w:lang w:val="uk-UA"/>
        </w:rPr>
      </w:pPr>
      <w:r w:rsidRPr="00713F4C">
        <w:rPr>
          <w:b/>
          <w:i/>
          <w:color w:val="008000"/>
          <w:sz w:val="22"/>
          <w:szCs w:val="22"/>
          <w:lang w:val="uk-UA"/>
        </w:rPr>
        <w:t>Гормональна функція.</w:t>
      </w:r>
      <w:r w:rsidRPr="00713F4C">
        <w:rPr>
          <w:sz w:val="22"/>
          <w:szCs w:val="22"/>
          <w:lang w:val="uk-UA"/>
        </w:rPr>
        <w:t xml:space="preserve"> </w:t>
      </w:r>
      <w:r>
        <w:rPr>
          <w:sz w:val="22"/>
          <w:szCs w:val="22"/>
          <w:lang w:val="uk-UA"/>
        </w:rPr>
        <w:t xml:space="preserve"> </w:t>
      </w:r>
      <w:r w:rsidRPr="00713F4C">
        <w:rPr>
          <w:sz w:val="22"/>
          <w:szCs w:val="22"/>
          <w:lang w:val="uk-UA"/>
        </w:rPr>
        <w:t xml:space="preserve"> </w:t>
      </w:r>
      <w:r>
        <w:rPr>
          <w:sz w:val="22"/>
          <w:szCs w:val="22"/>
          <w:lang w:val="uk-UA"/>
        </w:rPr>
        <w:t>Г</w:t>
      </w:r>
      <w:r w:rsidRPr="00713F4C">
        <w:rPr>
          <w:sz w:val="22"/>
          <w:szCs w:val="22"/>
          <w:lang w:val="uk-UA"/>
        </w:rPr>
        <w:t xml:space="preserve">ормони гіпофіза, підшлункової залози і </w:t>
      </w:r>
      <w:r>
        <w:rPr>
          <w:sz w:val="22"/>
          <w:szCs w:val="22"/>
          <w:lang w:val="uk-UA"/>
        </w:rPr>
        <w:t>ін</w:t>
      </w:r>
      <w:r w:rsidR="00454021">
        <w:rPr>
          <w:sz w:val="22"/>
          <w:szCs w:val="22"/>
          <w:lang w:val="uk-UA"/>
        </w:rPr>
        <w:t xml:space="preserve">ші </w:t>
      </w:r>
      <w:r>
        <w:rPr>
          <w:sz w:val="22"/>
          <w:szCs w:val="22"/>
          <w:lang w:val="uk-UA"/>
        </w:rPr>
        <w:t xml:space="preserve"> є білками.</w:t>
      </w:r>
    </w:p>
    <w:p w:rsidR="00096139" w:rsidRPr="00096139" w:rsidRDefault="00096139" w:rsidP="00096139">
      <w:pPr>
        <w:pStyle w:val="a3"/>
        <w:shd w:val="clear" w:color="auto" w:fill="FFFFFF"/>
        <w:spacing w:before="0" w:beforeAutospacing="0" w:after="0" w:afterAutospacing="0"/>
        <w:jc w:val="both"/>
        <w:rPr>
          <w:sz w:val="16"/>
          <w:szCs w:val="22"/>
          <w:lang w:val="uk-UA"/>
        </w:rPr>
      </w:pPr>
    </w:p>
    <w:p w:rsidR="00713F4C" w:rsidRDefault="00713F4C" w:rsidP="00096139">
      <w:pPr>
        <w:pStyle w:val="a3"/>
        <w:shd w:val="clear" w:color="auto" w:fill="FFFFFF"/>
        <w:spacing w:before="0" w:beforeAutospacing="0" w:after="0" w:afterAutospacing="0"/>
        <w:jc w:val="both"/>
        <w:rPr>
          <w:sz w:val="22"/>
          <w:szCs w:val="22"/>
          <w:lang w:val="uk-UA"/>
        </w:rPr>
      </w:pPr>
      <w:r w:rsidRPr="00350EC5">
        <w:rPr>
          <w:b/>
          <w:i/>
          <w:color w:val="008000"/>
          <w:sz w:val="22"/>
          <w:szCs w:val="22"/>
          <w:lang w:val="uk-UA"/>
        </w:rPr>
        <w:t xml:space="preserve">Транспортна функція. </w:t>
      </w:r>
      <w:r w:rsidR="00350EC5" w:rsidRPr="00454021">
        <w:rPr>
          <w:sz w:val="22"/>
          <w:szCs w:val="22"/>
          <w:lang w:val="uk-UA"/>
        </w:rPr>
        <w:t>П</w:t>
      </w:r>
      <w:r w:rsidRPr="00454021">
        <w:rPr>
          <w:sz w:val="22"/>
          <w:szCs w:val="22"/>
          <w:lang w:val="uk-UA"/>
        </w:rPr>
        <w:t xml:space="preserve">еренесення </w:t>
      </w:r>
      <w:r w:rsidRPr="00713F4C">
        <w:rPr>
          <w:sz w:val="22"/>
          <w:szCs w:val="22"/>
          <w:lang w:val="uk-UA"/>
        </w:rPr>
        <w:t>кисню</w:t>
      </w:r>
      <w:r w:rsidR="00350EC5">
        <w:rPr>
          <w:sz w:val="22"/>
          <w:szCs w:val="22"/>
          <w:lang w:val="uk-UA"/>
        </w:rPr>
        <w:t xml:space="preserve"> кров</w:t>
      </w:r>
      <w:r w:rsidR="00350EC5" w:rsidRPr="00350EC5">
        <w:rPr>
          <w:sz w:val="22"/>
          <w:szCs w:val="22"/>
          <w:lang w:val="uk-UA"/>
        </w:rPr>
        <w:t>’</w:t>
      </w:r>
      <w:r w:rsidR="00350EC5">
        <w:rPr>
          <w:sz w:val="22"/>
          <w:szCs w:val="22"/>
          <w:lang w:val="uk-UA"/>
        </w:rPr>
        <w:t>ю</w:t>
      </w:r>
      <w:r w:rsidRPr="00713F4C">
        <w:rPr>
          <w:sz w:val="22"/>
          <w:szCs w:val="22"/>
          <w:lang w:val="uk-UA"/>
        </w:rPr>
        <w:t xml:space="preserve"> здійснюється молекулами </w:t>
      </w:r>
      <w:r w:rsidRPr="00395B58">
        <w:rPr>
          <w:b/>
          <w:i/>
          <w:color w:val="FF0000"/>
          <w:sz w:val="22"/>
          <w:szCs w:val="22"/>
          <w:lang w:val="uk-UA"/>
        </w:rPr>
        <w:t>гемоглобіну</w:t>
      </w:r>
      <w:r w:rsidRPr="00713F4C">
        <w:rPr>
          <w:sz w:val="22"/>
          <w:szCs w:val="22"/>
          <w:lang w:val="uk-UA"/>
        </w:rPr>
        <w:t xml:space="preserve"> - білка еритроцитів. У транспорті ліпідів беруть участь </w:t>
      </w:r>
      <w:r w:rsidRPr="00395B58">
        <w:rPr>
          <w:b/>
          <w:i/>
          <w:color w:val="FF0000"/>
          <w:sz w:val="22"/>
          <w:szCs w:val="22"/>
          <w:lang w:val="uk-UA"/>
        </w:rPr>
        <w:t xml:space="preserve">альбуміни </w:t>
      </w:r>
      <w:r w:rsidRPr="00713F4C">
        <w:rPr>
          <w:sz w:val="22"/>
          <w:szCs w:val="22"/>
          <w:lang w:val="uk-UA"/>
        </w:rPr>
        <w:t xml:space="preserve">сироватки крові. </w:t>
      </w:r>
    </w:p>
    <w:p w:rsidR="003148D7" w:rsidRDefault="00350EC5" w:rsidP="006B4ABE">
      <w:pPr>
        <w:pStyle w:val="a3"/>
        <w:shd w:val="clear" w:color="auto" w:fill="FFFFFF"/>
        <w:spacing w:before="0" w:beforeAutospacing="0" w:after="0" w:afterAutospacing="0" w:line="300" w:lineRule="atLeast"/>
        <w:rPr>
          <w:sz w:val="22"/>
          <w:szCs w:val="22"/>
          <w:lang w:val="uk-UA"/>
        </w:rPr>
      </w:pPr>
      <w:r w:rsidRPr="00350EC5">
        <w:rPr>
          <w:color w:val="008000"/>
          <w:sz w:val="22"/>
          <w:szCs w:val="22"/>
          <w:lang w:val="uk-UA"/>
        </w:rPr>
        <w:t xml:space="preserve"> </w:t>
      </w:r>
      <w:r w:rsidRPr="00350EC5">
        <w:rPr>
          <w:b/>
          <w:i/>
          <w:color w:val="008000"/>
          <w:sz w:val="22"/>
          <w:szCs w:val="22"/>
        </w:rPr>
        <w:t>Енергетична функція</w:t>
      </w:r>
      <w:r>
        <w:rPr>
          <w:sz w:val="22"/>
          <w:szCs w:val="22"/>
          <w:lang w:val="uk-UA"/>
        </w:rPr>
        <w:t>. З</w:t>
      </w:r>
      <w:r w:rsidRPr="00350EC5">
        <w:rPr>
          <w:sz w:val="22"/>
          <w:szCs w:val="22"/>
        </w:rPr>
        <w:t xml:space="preserve">а повного розщеплення </w:t>
      </w:r>
      <w:smartTag w:uri="urn:schemas-microsoft-com:office:smarttags" w:element="metricconverter">
        <w:smartTagPr>
          <w:attr w:name="ProductID" w:val="1 г"/>
        </w:smartTagPr>
        <w:r w:rsidRPr="00350EC5">
          <w:rPr>
            <w:sz w:val="22"/>
            <w:szCs w:val="22"/>
          </w:rPr>
          <w:t xml:space="preserve">1 </w:t>
        </w:r>
        <w:proofErr w:type="gramStart"/>
        <w:r w:rsidRPr="00350EC5">
          <w:rPr>
            <w:sz w:val="22"/>
            <w:szCs w:val="22"/>
          </w:rPr>
          <w:t>г</w:t>
        </w:r>
      </w:smartTag>
      <w:r w:rsidRPr="00350EC5">
        <w:rPr>
          <w:sz w:val="22"/>
          <w:szCs w:val="22"/>
        </w:rPr>
        <w:t xml:space="preserve"> б</w:t>
      </w:r>
      <w:proofErr w:type="gramEnd"/>
      <w:r w:rsidRPr="00350EC5">
        <w:rPr>
          <w:sz w:val="22"/>
          <w:szCs w:val="22"/>
        </w:rPr>
        <w:t>ілків у середньому звільняється 17,2 кДж енергії.</w:t>
      </w:r>
    </w:p>
    <w:p w:rsidR="001F61D7" w:rsidRDefault="001F61D7" w:rsidP="006B4ABE">
      <w:pPr>
        <w:pStyle w:val="a3"/>
        <w:shd w:val="clear" w:color="auto" w:fill="FFFFFF"/>
        <w:spacing w:before="0" w:beforeAutospacing="0" w:after="0" w:afterAutospacing="0" w:line="300" w:lineRule="atLeast"/>
        <w:rPr>
          <w:sz w:val="22"/>
          <w:szCs w:val="22"/>
          <w:lang w:val="uk-UA"/>
        </w:rPr>
      </w:pPr>
    </w:p>
    <w:p w:rsidR="001F61D7" w:rsidRDefault="001F61D7" w:rsidP="006B4ABE">
      <w:pPr>
        <w:pStyle w:val="a3"/>
        <w:shd w:val="clear" w:color="auto" w:fill="FFFFFF"/>
        <w:spacing w:before="0" w:beforeAutospacing="0" w:after="0" w:afterAutospacing="0" w:line="300" w:lineRule="atLeast"/>
        <w:rPr>
          <w:sz w:val="22"/>
          <w:szCs w:val="22"/>
          <w:lang w:val="uk-UA"/>
        </w:rPr>
      </w:pPr>
    </w:p>
    <w:p w:rsidR="001F61D7" w:rsidRPr="00096139" w:rsidRDefault="001F61D7" w:rsidP="001F61D7">
      <w:pPr>
        <w:jc w:val="both"/>
        <w:rPr>
          <w:b/>
          <w:i/>
          <w:color w:val="0000FF"/>
          <w:lang w:val="uk-UA"/>
        </w:rPr>
      </w:pPr>
      <w:r w:rsidRPr="00096139">
        <w:rPr>
          <w:b/>
          <w:i/>
          <w:color w:val="0000FF"/>
          <w:lang w:val="uk-UA"/>
        </w:rPr>
        <w:t>ЗАВДАННЯ для письмового виконання:</w:t>
      </w:r>
    </w:p>
    <w:p w:rsidR="001F61D7" w:rsidRPr="00395B58" w:rsidRDefault="001F61D7" w:rsidP="001F61D7">
      <w:pPr>
        <w:pStyle w:val="a3"/>
        <w:spacing w:before="0" w:beforeAutospacing="0" w:after="0" w:afterAutospacing="0"/>
        <w:rPr>
          <w:sz w:val="12"/>
          <w:lang w:val="uk-UA"/>
        </w:rPr>
      </w:pPr>
    </w:p>
    <w:p w:rsidR="001F61D7" w:rsidRDefault="001F61D7" w:rsidP="001F61D7">
      <w:pPr>
        <w:pStyle w:val="a3"/>
        <w:spacing w:before="0" w:beforeAutospacing="0" w:after="0" w:afterAutospacing="0"/>
        <w:rPr>
          <w:i/>
          <w:color w:val="3333FF"/>
          <w:sz w:val="22"/>
          <w:lang w:val="uk-UA"/>
        </w:rPr>
      </w:pPr>
      <w:r w:rsidRPr="00454021">
        <w:rPr>
          <w:i/>
          <w:color w:val="3333FF"/>
          <w:sz w:val="22"/>
          <w:lang w:val="uk-UA"/>
        </w:rPr>
        <w:t xml:space="preserve">1. </w:t>
      </w:r>
      <w:r>
        <w:rPr>
          <w:i/>
          <w:color w:val="3333FF"/>
          <w:sz w:val="22"/>
          <w:lang w:val="uk-UA"/>
        </w:rPr>
        <w:t>Складіть схеми «Структури білків», «Властивості білків», «Функції білків»</w:t>
      </w:r>
    </w:p>
    <w:p w:rsidR="001F61D7" w:rsidRDefault="001F61D7" w:rsidP="001F61D7">
      <w:pPr>
        <w:pStyle w:val="a3"/>
        <w:spacing w:before="0" w:beforeAutospacing="0" w:after="0" w:afterAutospacing="0"/>
        <w:rPr>
          <w:i/>
          <w:color w:val="3333FF"/>
          <w:sz w:val="22"/>
          <w:lang w:val="uk-UA"/>
        </w:rPr>
      </w:pPr>
      <w:r>
        <w:rPr>
          <w:i/>
          <w:color w:val="3333FF"/>
          <w:sz w:val="22"/>
          <w:lang w:val="uk-UA"/>
        </w:rPr>
        <w:t>2. Наведіть приклади деструкції білків</w:t>
      </w:r>
    </w:p>
    <w:p w:rsidR="001F61D7" w:rsidRDefault="001F61D7" w:rsidP="001F61D7">
      <w:pPr>
        <w:pStyle w:val="a3"/>
        <w:spacing w:before="0" w:beforeAutospacing="0" w:after="0" w:afterAutospacing="0"/>
        <w:rPr>
          <w:i/>
          <w:color w:val="3333FF"/>
          <w:sz w:val="22"/>
          <w:lang w:val="uk-UA"/>
        </w:rPr>
      </w:pPr>
      <w:r>
        <w:rPr>
          <w:i/>
          <w:color w:val="3333FF"/>
          <w:sz w:val="22"/>
          <w:lang w:val="uk-UA"/>
        </w:rPr>
        <w:t>3.Чому живі організми не можуть існувати в літосфері на глибині більш ніж 2-3 км?</w:t>
      </w:r>
    </w:p>
    <w:p w:rsidR="001F61D7" w:rsidRDefault="001F61D7" w:rsidP="001F61D7">
      <w:pPr>
        <w:pStyle w:val="a3"/>
        <w:spacing w:before="0" w:beforeAutospacing="0" w:after="0" w:afterAutospacing="0"/>
        <w:rPr>
          <w:i/>
          <w:color w:val="3333FF"/>
          <w:sz w:val="22"/>
          <w:lang w:val="uk-UA"/>
        </w:rPr>
      </w:pPr>
      <w:r>
        <w:rPr>
          <w:i/>
          <w:color w:val="3333FF"/>
          <w:sz w:val="22"/>
          <w:lang w:val="uk-UA"/>
        </w:rPr>
        <w:t>*4. Складіть за вибором:</w:t>
      </w:r>
    </w:p>
    <w:p w:rsidR="001F61D7" w:rsidRDefault="001F61D7" w:rsidP="001F61D7">
      <w:pPr>
        <w:pStyle w:val="a3"/>
        <w:spacing w:before="0" w:beforeAutospacing="0" w:after="0" w:afterAutospacing="0"/>
        <w:rPr>
          <w:i/>
          <w:color w:val="3333FF"/>
          <w:sz w:val="22"/>
          <w:lang w:val="uk-UA"/>
        </w:rPr>
      </w:pPr>
      <w:r>
        <w:rPr>
          <w:i/>
          <w:color w:val="3333FF"/>
          <w:sz w:val="22"/>
          <w:lang w:val="uk-UA"/>
        </w:rPr>
        <w:t xml:space="preserve">    -  сінквейн «Білки» </w:t>
      </w:r>
    </w:p>
    <w:p w:rsidR="001F61D7" w:rsidRDefault="001F61D7" w:rsidP="001F61D7">
      <w:pPr>
        <w:pStyle w:val="a3"/>
        <w:spacing w:before="0" w:beforeAutospacing="0" w:after="0" w:afterAutospacing="0"/>
        <w:rPr>
          <w:i/>
          <w:color w:val="3333FF"/>
          <w:sz w:val="22"/>
          <w:lang w:val="uk-UA"/>
        </w:rPr>
      </w:pPr>
      <w:r>
        <w:rPr>
          <w:i/>
          <w:color w:val="3333FF"/>
          <w:sz w:val="22"/>
          <w:lang w:val="uk-UA"/>
        </w:rPr>
        <w:t xml:space="preserve">    -  вірш про білки</w:t>
      </w:r>
    </w:p>
    <w:p w:rsidR="001F61D7" w:rsidRPr="001F61D7" w:rsidRDefault="001F61D7" w:rsidP="006B4ABE">
      <w:pPr>
        <w:pStyle w:val="a3"/>
        <w:shd w:val="clear" w:color="auto" w:fill="FFFFFF"/>
        <w:spacing w:before="0" w:beforeAutospacing="0" w:after="0" w:afterAutospacing="0" w:line="300" w:lineRule="atLeast"/>
        <w:rPr>
          <w:sz w:val="22"/>
          <w:szCs w:val="22"/>
          <w:lang w:val="uk-UA"/>
        </w:rPr>
        <w:sectPr w:rsidR="001F61D7" w:rsidRPr="001F61D7" w:rsidSect="0091427D">
          <w:type w:val="continuous"/>
          <w:pgSz w:w="11909" w:h="16834" w:code="9"/>
          <w:pgMar w:top="567" w:right="567" w:bottom="567" w:left="567" w:header="720" w:footer="720" w:gutter="0"/>
          <w:cols w:space="60"/>
          <w:noEndnote/>
        </w:sectPr>
      </w:pPr>
    </w:p>
    <w:p w:rsidR="004B7CC2" w:rsidRPr="001F61D7" w:rsidRDefault="004B7CC2" w:rsidP="001F61D7">
      <w:pPr>
        <w:widowControl w:val="0"/>
        <w:shd w:val="clear" w:color="auto" w:fill="FFFFCC"/>
        <w:tabs>
          <w:tab w:val="left" w:pos="677"/>
        </w:tabs>
        <w:autoSpaceDE w:val="0"/>
        <w:autoSpaceDN w:val="0"/>
        <w:adjustRightInd w:val="0"/>
        <w:spacing w:line="295" w:lineRule="exact"/>
        <w:ind w:right="446"/>
        <w:jc w:val="center"/>
        <w:rPr>
          <w:b/>
          <w:color w:val="008000"/>
          <w:sz w:val="28"/>
          <w:lang w:val="uk-UA"/>
        </w:rPr>
      </w:pPr>
      <w:r w:rsidRPr="001F61D7">
        <w:rPr>
          <w:b/>
          <w:color w:val="008000"/>
          <w:sz w:val="28"/>
          <w:lang w:val="uk-UA"/>
        </w:rPr>
        <w:lastRenderedPageBreak/>
        <w:t>НУКЛЕЇНОВІ КИСЛОТИ</w:t>
      </w:r>
    </w:p>
    <w:p w:rsidR="001F61D7" w:rsidRDefault="001F61D7" w:rsidP="006B4ABE">
      <w:pPr>
        <w:pStyle w:val="a3"/>
        <w:shd w:val="clear" w:color="auto" w:fill="FFFFFF"/>
        <w:spacing w:before="0" w:beforeAutospacing="0" w:after="120" w:afterAutospacing="0"/>
        <w:jc w:val="both"/>
        <w:rPr>
          <w:sz w:val="22"/>
          <w:szCs w:val="22"/>
          <w:lang w:val="uk-UA"/>
        </w:rPr>
      </w:pPr>
    </w:p>
    <w:p w:rsidR="004B7CC2" w:rsidRPr="006B4ABE" w:rsidRDefault="004B7CC2" w:rsidP="006B4ABE">
      <w:pPr>
        <w:pStyle w:val="a3"/>
        <w:shd w:val="clear" w:color="auto" w:fill="FFFFFF"/>
        <w:spacing w:before="0" w:beforeAutospacing="0" w:after="120" w:afterAutospacing="0"/>
        <w:jc w:val="both"/>
        <w:rPr>
          <w:sz w:val="22"/>
          <w:szCs w:val="22"/>
          <w:lang w:val="uk-UA"/>
        </w:rPr>
      </w:pPr>
      <w:r w:rsidRPr="006B4ABE">
        <w:rPr>
          <w:sz w:val="22"/>
          <w:szCs w:val="22"/>
          <w:lang w:val="uk-UA"/>
        </w:rPr>
        <w:t>Всі живі істоти здатні зберігати спадкову інформацію і передавати її нащадкам при розмноженні. Цю функцію завдяки особливостям своєї будови виконують нуклеїнові кислоти.</w:t>
      </w:r>
    </w:p>
    <w:p w:rsidR="004B7CC2" w:rsidRPr="006B4ABE" w:rsidRDefault="004B7CC2" w:rsidP="004B7CC2">
      <w:pPr>
        <w:pStyle w:val="a3"/>
        <w:shd w:val="clear" w:color="auto" w:fill="FFFFFF"/>
        <w:spacing w:before="96" w:beforeAutospacing="0" w:after="120" w:afterAutospacing="0"/>
        <w:jc w:val="both"/>
        <w:rPr>
          <w:b/>
          <w:i/>
          <w:sz w:val="22"/>
          <w:szCs w:val="22"/>
        </w:rPr>
      </w:pPr>
      <w:r w:rsidRPr="006B4ABE">
        <w:rPr>
          <w:sz w:val="22"/>
          <w:szCs w:val="22"/>
          <w:lang w:val="uk-UA"/>
        </w:rPr>
        <w:t>Вперше ДНК була виділена в 1869 році Фрідріхом Мишером</w:t>
      </w:r>
      <w:r w:rsidRPr="006B4ABE">
        <w:rPr>
          <w:sz w:val="22"/>
          <w:szCs w:val="22"/>
          <w:shd w:val="clear" w:color="auto" w:fill="FFFFFF"/>
          <w:lang w:val="uk-UA"/>
        </w:rPr>
        <w:t xml:space="preserve"> в ядрі клітин (звідки й  назва цих сполук: від лат. «нуклеус» – ядро)</w:t>
      </w:r>
      <w:r w:rsidRPr="006B4ABE">
        <w:rPr>
          <w:sz w:val="22"/>
          <w:szCs w:val="22"/>
          <w:lang w:val="uk-UA"/>
        </w:rPr>
        <w:t>, але в той час цій  речовині не було надано належного значення. Тільки через майже 70 років учені Евері і Мак Карті довели, що ця сполука є матеріальним носієм спадковості.</w:t>
      </w:r>
      <w:r w:rsidRPr="006B4ABE">
        <w:rPr>
          <w:sz w:val="22"/>
          <w:szCs w:val="22"/>
          <w:shd w:val="clear" w:color="auto" w:fill="FFFFFF"/>
          <w:lang w:val="uk-UA"/>
        </w:rPr>
        <w:t xml:space="preserve"> До речі, </w:t>
      </w:r>
      <w:r w:rsidRPr="006B4ABE">
        <w:rPr>
          <w:sz w:val="22"/>
          <w:szCs w:val="22"/>
          <w:shd w:val="clear" w:color="auto" w:fill="FFFFFF"/>
        </w:rPr>
        <w:t xml:space="preserve"> згодом </w:t>
      </w:r>
      <w:r w:rsidRPr="006B4ABE">
        <w:rPr>
          <w:sz w:val="22"/>
          <w:szCs w:val="22"/>
          <w:shd w:val="clear" w:color="auto" w:fill="FFFFFF"/>
          <w:lang w:val="uk-UA"/>
        </w:rPr>
        <w:t>нуклеїнові кислоти</w:t>
      </w:r>
      <w:r w:rsidRPr="006B4ABE">
        <w:rPr>
          <w:sz w:val="22"/>
          <w:szCs w:val="22"/>
          <w:shd w:val="clear" w:color="auto" w:fill="FFFFFF"/>
        </w:rPr>
        <w:t xml:space="preserve"> виявили і в інших частинах клітини.</w:t>
      </w:r>
    </w:p>
    <w:p w:rsidR="004B7CC2" w:rsidRDefault="004B7CC2" w:rsidP="004B7CC2">
      <w:pPr>
        <w:pStyle w:val="a3"/>
        <w:shd w:val="clear" w:color="auto" w:fill="FFFFFF"/>
        <w:spacing w:before="0" w:beforeAutospacing="0" w:after="0" w:afterAutospacing="0"/>
        <w:jc w:val="both"/>
        <w:rPr>
          <w:sz w:val="22"/>
          <w:szCs w:val="22"/>
          <w:shd w:val="clear" w:color="auto" w:fill="FFFFFF"/>
          <w:lang w:val="uk-UA"/>
        </w:rPr>
      </w:pPr>
      <w:r w:rsidRPr="006B4ABE">
        <w:rPr>
          <w:sz w:val="22"/>
          <w:szCs w:val="22"/>
          <w:highlight w:val="yellow"/>
        </w:rPr>
        <w:t>Нуклеїнові кислоти — природні високомолекулярні органічні сполуки, що забезпечують збереження і передавання спадкової інформації в організмі. Це – складні високомолекулярні біополімери, мономерами яких є нуклеотиди.</w:t>
      </w:r>
      <w:r w:rsidRPr="006B4ABE">
        <w:rPr>
          <w:sz w:val="22"/>
          <w:szCs w:val="22"/>
          <w:lang w:val="uk-UA"/>
        </w:rPr>
        <w:t xml:space="preserve">  </w:t>
      </w:r>
      <w:r w:rsidRPr="006B4ABE">
        <w:rPr>
          <w:sz w:val="22"/>
          <w:szCs w:val="22"/>
          <w:shd w:val="clear" w:color="auto" w:fill="FFFFFF"/>
          <w:lang w:val="uk-UA"/>
        </w:rPr>
        <w:t>Число нуклеотидів у складі однієї молекули нуклеїнової кислоти може становити від 200 до 200 млн.</w:t>
      </w:r>
    </w:p>
    <w:p w:rsidR="006B4ABE" w:rsidRPr="006B4ABE" w:rsidRDefault="006B4ABE" w:rsidP="004B7CC2">
      <w:pPr>
        <w:pStyle w:val="a3"/>
        <w:shd w:val="clear" w:color="auto" w:fill="FFFFFF"/>
        <w:spacing w:before="0" w:beforeAutospacing="0" w:after="0" w:afterAutospacing="0"/>
        <w:jc w:val="both"/>
        <w:rPr>
          <w:sz w:val="22"/>
          <w:szCs w:val="22"/>
          <w:shd w:val="clear" w:color="auto" w:fill="FFFFFF"/>
          <w:lang w:val="uk-UA"/>
        </w:rPr>
      </w:pPr>
    </w:p>
    <w:p w:rsidR="004B7CC2" w:rsidRPr="00EB7F22" w:rsidRDefault="004B7CC2" w:rsidP="004B7CC2">
      <w:pPr>
        <w:pStyle w:val="a3"/>
        <w:shd w:val="clear" w:color="auto" w:fill="FFFFFF"/>
        <w:spacing w:before="0" w:beforeAutospacing="0" w:after="0" w:afterAutospacing="0"/>
        <w:jc w:val="both"/>
        <w:rPr>
          <w:b/>
          <w:color w:val="008000"/>
          <w:sz w:val="22"/>
          <w:szCs w:val="22"/>
          <w:lang w:val="uk-UA"/>
        </w:rPr>
      </w:pPr>
      <w:r w:rsidRPr="0041151B">
        <w:rPr>
          <w:color w:val="008000"/>
          <w:sz w:val="22"/>
          <w:szCs w:val="22"/>
          <w:lang w:val="uk-UA"/>
        </w:rPr>
        <w:t xml:space="preserve">Кожний </w:t>
      </w:r>
      <w:r w:rsidRPr="0041151B">
        <w:rPr>
          <w:b/>
          <w:color w:val="008000"/>
          <w:sz w:val="22"/>
          <w:szCs w:val="22"/>
          <w:lang w:val="uk-UA"/>
        </w:rPr>
        <w:t>нуклеотид</w:t>
      </w:r>
      <w:r w:rsidRPr="0041151B">
        <w:rPr>
          <w:color w:val="008000"/>
          <w:sz w:val="22"/>
          <w:szCs w:val="22"/>
          <w:lang w:val="uk-UA"/>
        </w:rPr>
        <w:t xml:space="preserve"> – хімічна сполука, що </w:t>
      </w:r>
      <w:r w:rsidRPr="0041151B">
        <w:rPr>
          <w:b/>
          <w:color w:val="008000"/>
          <w:sz w:val="22"/>
          <w:szCs w:val="22"/>
          <w:lang w:val="uk-UA"/>
        </w:rPr>
        <w:t>складається з азотистої основи, вуглевода (пентози) і залишку фосфорної кислоти.</w:t>
      </w:r>
      <w:r w:rsidR="00EB7F22">
        <w:rPr>
          <w:b/>
          <w:color w:val="008000"/>
          <w:sz w:val="22"/>
          <w:szCs w:val="22"/>
          <w:lang w:val="uk-UA"/>
        </w:rPr>
        <w:t xml:space="preserve"> </w:t>
      </w:r>
      <w:r w:rsidRPr="0041151B">
        <w:rPr>
          <w:color w:val="008000"/>
          <w:sz w:val="22"/>
          <w:szCs w:val="22"/>
          <w:lang w:val="uk-UA"/>
        </w:rPr>
        <w:t xml:space="preserve">В залежності від того, який вуглевод входить до складу нуклеотиду, розрізнюють </w:t>
      </w:r>
      <w:r w:rsidRPr="0041151B">
        <w:rPr>
          <w:b/>
          <w:color w:val="008000"/>
          <w:sz w:val="22"/>
          <w:szCs w:val="22"/>
          <w:lang w:val="uk-UA"/>
        </w:rPr>
        <w:t>ДНК</w:t>
      </w:r>
      <w:r w:rsidRPr="0041151B">
        <w:rPr>
          <w:color w:val="008000"/>
          <w:sz w:val="22"/>
          <w:szCs w:val="22"/>
          <w:lang w:val="uk-UA"/>
        </w:rPr>
        <w:t xml:space="preserve"> (дезоксирибонуклеїнову кислоту) і </w:t>
      </w:r>
      <w:r w:rsidRPr="0041151B">
        <w:rPr>
          <w:b/>
          <w:color w:val="008000"/>
          <w:sz w:val="22"/>
          <w:szCs w:val="22"/>
          <w:lang w:val="uk-UA"/>
        </w:rPr>
        <w:t>РНК</w:t>
      </w:r>
      <w:r w:rsidRPr="0041151B">
        <w:rPr>
          <w:color w:val="008000"/>
          <w:sz w:val="22"/>
          <w:szCs w:val="22"/>
          <w:lang w:val="uk-UA"/>
        </w:rPr>
        <w:t xml:space="preserve"> (рибонуклеїнову кислоту). До складу ДНК входить   дезоксирибоза, а до складу  РНК - рибоза.</w:t>
      </w:r>
    </w:p>
    <w:p w:rsidR="004B7CC2" w:rsidRDefault="004B7CC2" w:rsidP="004B7CC2">
      <w:pPr>
        <w:shd w:val="clear" w:color="auto" w:fill="FFFFFF"/>
        <w:jc w:val="both"/>
        <w:rPr>
          <w:color w:val="008000"/>
          <w:sz w:val="22"/>
          <w:szCs w:val="22"/>
          <w:lang w:val="uk-UA"/>
        </w:rPr>
      </w:pPr>
    </w:p>
    <w:p w:rsidR="004B7CC2" w:rsidRPr="0041151B" w:rsidRDefault="004B7CC2" w:rsidP="004B7CC2">
      <w:pPr>
        <w:shd w:val="clear" w:color="auto" w:fill="FFFFFF"/>
        <w:jc w:val="both"/>
        <w:rPr>
          <w:b/>
          <w:color w:val="008000"/>
          <w:sz w:val="22"/>
          <w:szCs w:val="22"/>
          <w:lang w:val="uk-UA"/>
        </w:rPr>
      </w:pPr>
      <w:r w:rsidRPr="0041151B">
        <w:rPr>
          <w:color w:val="008000"/>
          <w:sz w:val="22"/>
          <w:szCs w:val="22"/>
          <w:lang w:val="uk-UA"/>
        </w:rPr>
        <w:t xml:space="preserve">В обох типах нуклеїнових кислот містяться азотисті основи чотирьох різних видів: </w:t>
      </w:r>
      <w:r w:rsidRPr="0041151B">
        <w:rPr>
          <w:b/>
          <w:color w:val="008000"/>
          <w:sz w:val="22"/>
          <w:szCs w:val="22"/>
          <w:lang w:val="uk-UA"/>
        </w:rPr>
        <w:t xml:space="preserve">аденін (А), гуанін (Г), цитозин (Ц) і тимін (Т), а в РНК замість тиміну – урацил. </w:t>
      </w:r>
    </w:p>
    <w:p w:rsidR="004B7CC2" w:rsidRPr="0041151B" w:rsidRDefault="004B7CC2" w:rsidP="004B7CC2">
      <w:pPr>
        <w:shd w:val="clear" w:color="auto" w:fill="FFFFFF"/>
        <w:jc w:val="both"/>
        <w:rPr>
          <w:color w:val="008000"/>
          <w:sz w:val="22"/>
          <w:szCs w:val="22"/>
          <w:lang w:val="uk-UA"/>
        </w:rPr>
      </w:pPr>
    </w:p>
    <w:p w:rsidR="004B7CC2" w:rsidRPr="00DA7756" w:rsidRDefault="004B7CC2" w:rsidP="004B7CC2">
      <w:pPr>
        <w:shd w:val="clear" w:color="auto" w:fill="FFFFFF"/>
        <w:jc w:val="center"/>
        <w:rPr>
          <w:b/>
          <w:color w:val="008000"/>
          <w:sz w:val="28"/>
          <w:szCs w:val="28"/>
          <w:lang w:val="uk-UA"/>
        </w:rPr>
      </w:pPr>
      <w:r w:rsidRPr="00DA7756">
        <w:rPr>
          <w:b/>
          <w:color w:val="008000"/>
          <w:sz w:val="28"/>
          <w:szCs w:val="28"/>
          <w:lang w:val="uk-UA"/>
        </w:rPr>
        <w:t>ДНК</w:t>
      </w:r>
    </w:p>
    <w:p w:rsidR="004B7CC2" w:rsidRPr="00DA7756" w:rsidRDefault="004B7CC2" w:rsidP="004B7CC2">
      <w:pPr>
        <w:shd w:val="clear" w:color="auto" w:fill="FFFFFF"/>
        <w:jc w:val="both"/>
        <w:rPr>
          <w:sz w:val="22"/>
          <w:szCs w:val="22"/>
          <w:lang w:val="uk-UA"/>
        </w:rPr>
      </w:pPr>
      <w:r w:rsidRPr="0041151B">
        <w:rPr>
          <w:color w:val="008000"/>
          <w:sz w:val="22"/>
          <w:szCs w:val="22"/>
          <w:lang w:val="uk-UA"/>
        </w:rPr>
        <w:t xml:space="preserve">Молекула ДНК складається з двох полінуклеотидних ланцюгів, звитих разом навколо однієї поздовжньої осі, в результаті чого утворюється подвійна спіраль. </w:t>
      </w:r>
      <w:r w:rsidRPr="00DA7756">
        <w:rPr>
          <w:sz w:val="22"/>
          <w:szCs w:val="22"/>
          <w:lang w:val="uk-UA"/>
        </w:rPr>
        <w:t xml:space="preserve">Товщина </w:t>
      </w:r>
      <w:r>
        <w:rPr>
          <w:sz w:val="22"/>
          <w:szCs w:val="22"/>
          <w:lang w:val="uk-UA"/>
        </w:rPr>
        <w:t xml:space="preserve">її </w:t>
      </w:r>
      <w:r w:rsidRPr="00DA7756">
        <w:rPr>
          <w:sz w:val="22"/>
          <w:szCs w:val="22"/>
          <w:lang w:val="uk-UA"/>
        </w:rPr>
        <w:t>дорівнює 2 нм; на один виток спіралі доводиться 10,5 пар нуклеотидів.</w:t>
      </w:r>
      <w:r>
        <w:rPr>
          <w:sz w:val="22"/>
          <w:szCs w:val="22"/>
          <w:lang w:val="uk-UA"/>
        </w:rPr>
        <w:t xml:space="preserve"> </w:t>
      </w:r>
      <w:r w:rsidRPr="0041151B">
        <w:rPr>
          <w:color w:val="008000"/>
          <w:sz w:val="22"/>
          <w:szCs w:val="22"/>
          <w:lang w:val="uk-UA"/>
        </w:rPr>
        <w:t xml:space="preserve">Два ланцюги ДНК з’єднані в одну молекулу азотистими основами. При цьому </w:t>
      </w:r>
      <w:r w:rsidRPr="0041151B">
        <w:rPr>
          <w:b/>
          <w:color w:val="008000"/>
          <w:sz w:val="22"/>
          <w:szCs w:val="22"/>
          <w:lang w:val="uk-UA"/>
        </w:rPr>
        <w:t>аденін з’єднується тільки з тиміном, а гуанін – з цитозином.</w:t>
      </w:r>
      <w:r w:rsidRPr="0041151B">
        <w:rPr>
          <w:color w:val="008000"/>
          <w:sz w:val="22"/>
          <w:szCs w:val="22"/>
          <w:lang w:val="uk-UA"/>
        </w:rPr>
        <w:t xml:space="preserve">  Виходить, що  послідовність нуклеотидів в одному ланцюжку жорстко визначає їх послідовність в іншому. Такий принцип з’єдняння отримав назву </w:t>
      </w:r>
      <w:r w:rsidRPr="00DA7756">
        <w:rPr>
          <w:b/>
          <w:color w:val="008000"/>
          <w:sz w:val="22"/>
          <w:szCs w:val="22"/>
          <w:lang w:val="uk-UA"/>
        </w:rPr>
        <w:t>«принцип комплементарності».</w:t>
      </w:r>
      <w:r w:rsidRPr="00DA7756">
        <w:rPr>
          <w:color w:val="008000"/>
          <w:sz w:val="22"/>
          <w:szCs w:val="22"/>
          <w:lang w:val="uk-UA"/>
        </w:rPr>
        <w:t xml:space="preserve"> </w:t>
      </w:r>
      <w:r w:rsidRPr="00DA7756">
        <w:rPr>
          <w:sz w:val="22"/>
          <w:szCs w:val="22"/>
          <w:lang w:val="uk-UA"/>
        </w:rPr>
        <w:t>Ланцюжки ДНК йдуть в протилежних напрямках, тобто "догори ногами" щодо один одного – антипараллельно.</w:t>
      </w:r>
      <w:r w:rsidRPr="00DA7756">
        <w:rPr>
          <w:color w:val="008000"/>
          <w:sz w:val="22"/>
          <w:szCs w:val="22"/>
          <w:lang w:val="uk-UA"/>
        </w:rPr>
        <w:t xml:space="preserve"> </w:t>
      </w:r>
      <w:r w:rsidRPr="00DA7756">
        <w:rPr>
          <w:sz w:val="22"/>
          <w:szCs w:val="22"/>
          <w:lang w:val="uk-UA"/>
        </w:rPr>
        <w:t xml:space="preserve">Знаючи порядок нуклеотидів одного ланцюжка ДНК, легко визначити їх порядок в іншому ланцюжку. </w:t>
      </w:r>
      <w:r>
        <w:rPr>
          <w:sz w:val="22"/>
          <w:szCs w:val="22"/>
          <w:lang w:val="uk-UA"/>
        </w:rPr>
        <w:t>У</w:t>
      </w:r>
      <w:r w:rsidRPr="00DA7756">
        <w:rPr>
          <w:b/>
          <w:sz w:val="22"/>
          <w:szCs w:val="22"/>
          <w:lang w:val="uk-UA"/>
        </w:rPr>
        <w:t xml:space="preserve"> кожного організму число аденілових нуклеотидів дорівнює числу тимидилових, а число гуан</w:t>
      </w:r>
      <w:r>
        <w:rPr>
          <w:b/>
          <w:sz w:val="22"/>
          <w:szCs w:val="22"/>
          <w:lang w:val="uk-UA"/>
        </w:rPr>
        <w:t>і</w:t>
      </w:r>
      <w:r w:rsidRPr="00DA7756">
        <w:rPr>
          <w:b/>
          <w:sz w:val="22"/>
          <w:szCs w:val="22"/>
          <w:lang w:val="uk-UA"/>
        </w:rPr>
        <w:t>лових – числу цитидилових.</w:t>
      </w:r>
    </w:p>
    <w:p w:rsidR="004B7CC2" w:rsidRPr="00B23995" w:rsidRDefault="004B7CC2" w:rsidP="001F61D7">
      <w:pPr>
        <w:shd w:val="clear" w:color="auto" w:fill="FFFFFF"/>
        <w:jc w:val="both"/>
        <w:rPr>
          <w:i/>
          <w:sz w:val="22"/>
          <w:szCs w:val="22"/>
          <w:lang w:val="uk-UA"/>
        </w:rPr>
      </w:pPr>
      <w:r w:rsidRPr="00DA7756">
        <w:rPr>
          <w:i/>
          <w:sz w:val="22"/>
          <w:szCs w:val="22"/>
          <w:lang w:val="uk-UA"/>
        </w:rPr>
        <w:t>Наприклад: фрагмент одного ланцюга ДНК має наступний склад: А – А – Г – Г – Ц – Ц –Ц – Т – Т . Використовуючи принцип комплементарності, легко добудувати другий ланцюг: Т-Т-Ц-Ц-Г-Г</w:t>
      </w:r>
      <w:r w:rsidR="001F61D7">
        <w:rPr>
          <w:i/>
          <w:sz w:val="22"/>
          <w:szCs w:val="22"/>
          <w:lang w:val="uk-UA"/>
        </w:rPr>
        <w:t>-Г</w:t>
      </w:r>
      <w:r w:rsidRPr="00DA7756">
        <w:rPr>
          <w:i/>
          <w:sz w:val="22"/>
          <w:szCs w:val="22"/>
          <w:lang w:val="uk-UA"/>
        </w:rPr>
        <w:t>-А-А</w:t>
      </w:r>
    </w:p>
    <w:p w:rsidR="004B7CC2" w:rsidRDefault="004B7CC2" w:rsidP="004B7CC2">
      <w:pPr>
        <w:pStyle w:val="a3"/>
        <w:shd w:val="clear" w:color="auto" w:fill="FFFFFF"/>
        <w:spacing w:before="0" w:beforeAutospacing="0" w:after="0" w:afterAutospacing="0" w:line="300" w:lineRule="atLeast"/>
        <w:rPr>
          <w:b/>
          <w:sz w:val="22"/>
          <w:szCs w:val="22"/>
          <w:shd w:val="clear" w:color="auto" w:fill="FFFFFF"/>
          <w:lang w:val="uk-UA"/>
        </w:rPr>
      </w:pPr>
    </w:p>
    <w:p w:rsidR="004B7CC2" w:rsidRPr="00DA7756" w:rsidRDefault="004B7CC2" w:rsidP="004B7CC2">
      <w:pPr>
        <w:pStyle w:val="a3"/>
        <w:shd w:val="clear" w:color="auto" w:fill="FFFFFF"/>
        <w:spacing w:before="0" w:beforeAutospacing="0" w:after="0" w:afterAutospacing="0" w:line="300" w:lineRule="atLeast"/>
        <w:rPr>
          <w:sz w:val="22"/>
          <w:szCs w:val="22"/>
          <w:shd w:val="clear" w:color="auto" w:fill="FFFFFF"/>
          <w:lang w:val="uk-UA"/>
        </w:rPr>
      </w:pPr>
      <w:r w:rsidRPr="00DA7756">
        <w:rPr>
          <w:b/>
          <w:sz w:val="22"/>
          <w:szCs w:val="22"/>
          <w:shd w:val="clear" w:color="auto" w:fill="FFFFFF"/>
        </w:rPr>
        <w:t xml:space="preserve">Властивості </w:t>
      </w:r>
      <w:r w:rsidRPr="00DA7756">
        <w:rPr>
          <w:b/>
          <w:sz w:val="22"/>
          <w:szCs w:val="22"/>
          <w:shd w:val="clear" w:color="auto" w:fill="FFFFFF"/>
          <w:lang w:val="uk-UA"/>
        </w:rPr>
        <w:t xml:space="preserve"> </w:t>
      </w:r>
      <w:r>
        <w:rPr>
          <w:b/>
          <w:sz w:val="22"/>
          <w:szCs w:val="22"/>
          <w:shd w:val="clear" w:color="auto" w:fill="FFFFFF"/>
          <w:lang w:val="uk-UA"/>
        </w:rPr>
        <w:t xml:space="preserve">та функції </w:t>
      </w:r>
      <w:r w:rsidRPr="00DA7756">
        <w:rPr>
          <w:b/>
          <w:sz w:val="22"/>
          <w:szCs w:val="22"/>
          <w:shd w:val="clear" w:color="auto" w:fill="FFFFFF"/>
        </w:rPr>
        <w:t>ДНК.</w:t>
      </w:r>
      <w:r w:rsidRPr="00DA7756">
        <w:rPr>
          <w:sz w:val="22"/>
          <w:szCs w:val="22"/>
          <w:shd w:val="clear" w:color="auto" w:fill="FFFFFF"/>
        </w:rPr>
        <w:t xml:space="preserve"> </w:t>
      </w:r>
    </w:p>
    <w:p w:rsidR="004B7CC2" w:rsidRPr="006B4ABE" w:rsidRDefault="006B4ABE" w:rsidP="006B4ABE">
      <w:pPr>
        <w:pStyle w:val="a3"/>
        <w:shd w:val="clear" w:color="auto" w:fill="FFFFFF"/>
        <w:spacing w:before="0" w:beforeAutospacing="0" w:after="0" w:afterAutospacing="0" w:line="300" w:lineRule="atLeast"/>
        <w:rPr>
          <w:sz w:val="22"/>
          <w:szCs w:val="22"/>
          <w:shd w:val="clear" w:color="auto" w:fill="FFFFFF"/>
          <w:lang w:val="uk-UA"/>
        </w:rPr>
      </w:pPr>
      <w:r w:rsidRPr="006B4ABE">
        <w:rPr>
          <w:sz w:val="22"/>
          <w:szCs w:val="22"/>
          <w:shd w:val="clear" w:color="auto" w:fill="FFFFFF"/>
          <w:lang w:val="uk-UA"/>
        </w:rPr>
        <w:t xml:space="preserve">1) </w:t>
      </w:r>
      <w:r w:rsidR="004B7CC2" w:rsidRPr="006B4ABE">
        <w:rPr>
          <w:sz w:val="22"/>
          <w:szCs w:val="22"/>
          <w:shd w:val="clear" w:color="auto" w:fill="FFFFFF"/>
          <w:lang w:val="uk-UA"/>
        </w:rPr>
        <w:t>З</w:t>
      </w:r>
      <w:r w:rsidR="004B7CC2" w:rsidRPr="006B4ABE">
        <w:rPr>
          <w:sz w:val="22"/>
          <w:szCs w:val="22"/>
          <w:shd w:val="clear" w:color="auto" w:fill="FFFFFF"/>
        </w:rPr>
        <w:t xml:space="preserve">датність до самоподвоєння. Це явище ще називають </w:t>
      </w:r>
      <w:r w:rsidR="004B7CC2" w:rsidRPr="006B4ABE">
        <w:rPr>
          <w:b/>
          <w:i/>
          <w:sz w:val="22"/>
          <w:szCs w:val="22"/>
          <w:shd w:val="clear" w:color="auto" w:fill="FFFFFF"/>
        </w:rPr>
        <w:t>реплікацією</w:t>
      </w:r>
      <w:r w:rsidR="004B7CC2" w:rsidRPr="006B4ABE">
        <w:rPr>
          <w:sz w:val="22"/>
          <w:szCs w:val="22"/>
          <w:shd w:val="clear" w:color="auto" w:fill="FFFFFF"/>
        </w:rPr>
        <w:t xml:space="preserve">. </w:t>
      </w:r>
      <w:r w:rsidR="004B7CC2" w:rsidRPr="006B4ABE">
        <w:rPr>
          <w:sz w:val="22"/>
          <w:szCs w:val="22"/>
          <w:shd w:val="clear" w:color="auto" w:fill="FFFFFF"/>
          <w:lang w:val="uk-UA"/>
        </w:rPr>
        <w:t xml:space="preserve"> </w:t>
      </w:r>
    </w:p>
    <w:p w:rsidR="004B7CC2" w:rsidRPr="006B4ABE" w:rsidRDefault="006B4ABE" w:rsidP="006B4ABE">
      <w:pPr>
        <w:jc w:val="both"/>
        <w:rPr>
          <w:sz w:val="22"/>
          <w:szCs w:val="22"/>
        </w:rPr>
      </w:pPr>
      <w:r w:rsidRPr="006B4ABE">
        <w:rPr>
          <w:sz w:val="22"/>
          <w:szCs w:val="22"/>
          <w:shd w:val="clear" w:color="auto" w:fill="FFFFFF"/>
          <w:lang w:val="uk-UA"/>
        </w:rPr>
        <w:t xml:space="preserve">2) </w:t>
      </w:r>
      <w:r w:rsidR="004B7CC2" w:rsidRPr="006B4ABE">
        <w:rPr>
          <w:sz w:val="22"/>
          <w:szCs w:val="22"/>
          <w:shd w:val="clear" w:color="auto" w:fill="FFFFFF"/>
        </w:rPr>
        <w:t xml:space="preserve">Так само як і молекули білків, </w:t>
      </w:r>
      <w:r w:rsidR="004B7CC2" w:rsidRPr="006B4ABE">
        <w:rPr>
          <w:sz w:val="22"/>
          <w:szCs w:val="22"/>
        </w:rPr>
        <w:t xml:space="preserve">молекули ДНК здатні до денатурації та ренатурації, а також деструкції. За певних умов (дія кислот, лугів, високої температури тощо) водневі зв’язки між комплементарними азотистими основами </w:t>
      </w:r>
      <w:proofErr w:type="gramStart"/>
      <w:r w:rsidR="004B7CC2" w:rsidRPr="006B4ABE">
        <w:rPr>
          <w:sz w:val="22"/>
          <w:szCs w:val="22"/>
        </w:rPr>
        <w:t>р</w:t>
      </w:r>
      <w:proofErr w:type="gramEnd"/>
      <w:r w:rsidR="004B7CC2" w:rsidRPr="006B4ABE">
        <w:rPr>
          <w:sz w:val="22"/>
          <w:szCs w:val="22"/>
        </w:rPr>
        <w:t xml:space="preserve">ізних ланцюгів молекули ДНК розриваються. </w:t>
      </w:r>
      <w:proofErr w:type="gramStart"/>
      <w:r w:rsidR="004B7CC2" w:rsidRPr="006B4ABE">
        <w:rPr>
          <w:sz w:val="22"/>
          <w:szCs w:val="22"/>
        </w:rPr>
        <w:t>П</w:t>
      </w:r>
      <w:proofErr w:type="gramEnd"/>
      <w:r w:rsidR="004B7CC2" w:rsidRPr="006B4ABE">
        <w:rPr>
          <w:sz w:val="22"/>
          <w:szCs w:val="22"/>
        </w:rPr>
        <w:t xml:space="preserve">ісля припинення дії негативних чинників структура молекули може відновлюватися завдяки поновленню водневих зв’язків між комплементарними нуклеотидами. </w:t>
      </w:r>
    </w:p>
    <w:p w:rsidR="004B7CC2" w:rsidRPr="00DA7756" w:rsidRDefault="004B7CC2" w:rsidP="006B4ABE">
      <w:pPr>
        <w:jc w:val="both"/>
        <w:rPr>
          <w:b/>
          <w:color w:val="008000"/>
          <w:lang w:val="uk-UA"/>
        </w:rPr>
      </w:pPr>
      <w:r w:rsidRPr="006B4ABE">
        <w:rPr>
          <w:noProof/>
          <w:sz w:val="22"/>
          <w:szCs w:val="22"/>
        </w:rPr>
        <w:drawing>
          <wp:anchor distT="0" distB="0" distL="114300" distR="114300" simplePos="0" relativeHeight="251668480" behindDoc="0" locked="0" layoutInCell="1" allowOverlap="1">
            <wp:simplePos x="0" y="0"/>
            <wp:positionH relativeFrom="column">
              <wp:posOffset>3769995</wp:posOffset>
            </wp:positionH>
            <wp:positionV relativeFrom="paragraph">
              <wp:posOffset>447675</wp:posOffset>
            </wp:positionV>
            <wp:extent cx="2736850" cy="2185670"/>
            <wp:effectExtent l="19050" t="19050" r="25400" b="24130"/>
            <wp:wrapSquare wrapText="bothSides"/>
            <wp:docPr id="2" name="Рисунок 1" descr="https://upload.wikimedia.org/wikipedia/commons/thumb/2/22/Difference_DNA_RNA-uk.svg/2000px-Difference_DNA_RNA-u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Difference_DNA_RNA-uk.svg/2000px-Difference_DNA_RNA-uk.svg.png"/>
                    <pic:cNvPicPr>
                      <a:picLocks noChangeAspect="1" noChangeArrowheads="1"/>
                    </pic:cNvPicPr>
                  </pic:nvPicPr>
                  <pic:blipFill>
                    <a:blip r:embed="rId19" cstate="print"/>
                    <a:srcRect/>
                    <a:stretch>
                      <a:fillRect/>
                    </a:stretch>
                  </pic:blipFill>
                  <pic:spPr bwMode="auto">
                    <a:xfrm>
                      <a:off x="0" y="0"/>
                      <a:ext cx="2736850" cy="2185670"/>
                    </a:xfrm>
                    <a:prstGeom prst="rect">
                      <a:avLst/>
                    </a:prstGeom>
                    <a:noFill/>
                    <a:ln w="9525">
                      <a:solidFill>
                        <a:srgbClr val="00B050"/>
                      </a:solidFill>
                      <a:miter lim="800000"/>
                      <a:headEnd/>
                      <a:tailEnd/>
                    </a:ln>
                  </pic:spPr>
                </pic:pic>
              </a:graphicData>
            </a:graphic>
          </wp:anchor>
        </w:drawing>
      </w:r>
      <w:r w:rsidRPr="006B4ABE">
        <w:rPr>
          <w:sz w:val="22"/>
          <w:szCs w:val="22"/>
        </w:rPr>
        <w:t xml:space="preserve">Основна функція ДНК – це кодування, збереження та реалізація спадкової інформації, передача її дочірнім клітинам при розмноженні. Зокрема, окремі ланцюги молекули ДНК слугують матрицею для синтезу </w:t>
      </w:r>
      <w:proofErr w:type="gramStart"/>
      <w:r w:rsidRPr="006B4ABE">
        <w:rPr>
          <w:sz w:val="22"/>
          <w:szCs w:val="22"/>
        </w:rPr>
        <w:t>р</w:t>
      </w:r>
      <w:proofErr w:type="gramEnd"/>
      <w:r w:rsidRPr="006B4ABE">
        <w:rPr>
          <w:sz w:val="22"/>
          <w:szCs w:val="22"/>
        </w:rPr>
        <w:t>ізних типів молекул РНК. Цей процес називається</w:t>
      </w:r>
      <w:r w:rsidRPr="006B4ABE">
        <w:rPr>
          <w:sz w:val="22"/>
          <w:szCs w:val="22"/>
          <w:shd w:val="clear" w:color="auto" w:fill="FFFFFF"/>
        </w:rPr>
        <w:t xml:space="preserve"> </w:t>
      </w:r>
      <w:r w:rsidRPr="006B4ABE">
        <w:rPr>
          <w:b/>
          <w:i/>
          <w:sz w:val="22"/>
          <w:szCs w:val="22"/>
          <w:shd w:val="clear" w:color="auto" w:fill="FFFFFF"/>
        </w:rPr>
        <w:t>транскрипцією</w:t>
      </w:r>
      <w:r w:rsidRPr="00DA7756">
        <w:rPr>
          <w:b/>
          <w:i/>
          <w:shd w:val="clear" w:color="auto" w:fill="FFFFFF"/>
        </w:rPr>
        <w:t>.</w:t>
      </w:r>
      <w:r w:rsidRPr="00DA7756">
        <w:rPr>
          <w:shd w:val="clear" w:color="auto" w:fill="FFFFFF"/>
        </w:rPr>
        <w:t xml:space="preserve"> </w:t>
      </w:r>
    </w:p>
    <w:p w:rsidR="004B7CC2" w:rsidRDefault="004B7CC2" w:rsidP="004B7CC2">
      <w:pPr>
        <w:widowControl w:val="0"/>
        <w:shd w:val="clear" w:color="auto" w:fill="FFFFFF"/>
        <w:tabs>
          <w:tab w:val="left" w:pos="677"/>
        </w:tabs>
        <w:autoSpaceDE w:val="0"/>
        <w:autoSpaceDN w:val="0"/>
        <w:adjustRightInd w:val="0"/>
        <w:spacing w:before="54" w:line="295" w:lineRule="exact"/>
        <w:ind w:left="360" w:right="446"/>
        <w:jc w:val="center"/>
        <w:rPr>
          <w:b/>
          <w:color w:val="008000"/>
          <w:sz w:val="22"/>
          <w:szCs w:val="22"/>
          <w:lang w:val="uk-UA"/>
        </w:rPr>
      </w:pPr>
    </w:p>
    <w:p w:rsidR="004B7CC2" w:rsidRPr="00DA7756" w:rsidRDefault="004B7CC2" w:rsidP="004B7CC2">
      <w:pPr>
        <w:widowControl w:val="0"/>
        <w:shd w:val="clear" w:color="auto" w:fill="FFFFFF"/>
        <w:tabs>
          <w:tab w:val="left" w:pos="677"/>
        </w:tabs>
        <w:autoSpaceDE w:val="0"/>
        <w:autoSpaceDN w:val="0"/>
        <w:adjustRightInd w:val="0"/>
        <w:spacing w:before="54" w:line="295" w:lineRule="exact"/>
        <w:ind w:left="360" w:right="446"/>
        <w:jc w:val="center"/>
        <w:rPr>
          <w:b/>
          <w:color w:val="008000"/>
          <w:sz w:val="28"/>
          <w:szCs w:val="28"/>
          <w:lang w:val="uk-UA"/>
        </w:rPr>
      </w:pPr>
      <w:r w:rsidRPr="00DA7756">
        <w:rPr>
          <w:b/>
          <w:color w:val="008000"/>
          <w:sz w:val="28"/>
          <w:szCs w:val="28"/>
          <w:lang w:val="uk-UA"/>
        </w:rPr>
        <w:t>РНК</w:t>
      </w:r>
    </w:p>
    <w:p w:rsidR="004B7CC2" w:rsidRPr="004B7CC2" w:rsidRDefault="004B7CC2" w:rsidP="004B7CC2">
      <w:pPr>
        <w:widowControl w:val="0"/>
        <w:shd w:val="clear" w:color="auto" w:fill="FFFFFF"/>
        <w:tabs>
          <w:tab w:val="left" w:pos="677"/>
        </w:tabs>
        <w:autoSpaceDE w:val="0"/>
        <w:autoSpaceDN w:val="0"/>
        <w:adjustRightInd w:val="0"/>
        <w:spacing w:before="54"/>
        <w:ind w:right="-1"/>
        <w:rPr>
          <w:sz w:val="22"/>
          <w:szCs w:val="22"/>
        </w:rPr>
      </w:pPr>
      <w:r w:rsidRPr="005618FF">
        <w:rPr>
          <w:color w:val="008000"/>
          <w:sz w:val="22"/>
          <w:szCs w:val="22"/>
          <w:lang w:val="uk-UA"/>
        </w:rPr>
        <w:t>Молекули РНК – одноланцюгові</w:t>
      </w:r>
      <w:r w:rsidRPr="00DA7756">
        <w:rPr>
          <w:sz w:val="22"/>
          <w:szCs w:val="22"/>
          <w:lang w:val="uk-UA"/>
        </w:rPr>
        <w:t>, проте в деяких місцях РНК зго</w:t>
      </w:r>
      <w:r>
        <w:rPr>
          <w:sz w:val="22"/>
          <w:szCs w:val="22"/>
          <w:lang w:val="uk-UA"/>
        </w:rPr>
        <w:t xml:space="preserve">ртаються й утворюють фрагменти, </w:t>
      </w:r>
      <w:r w:rsidRPr="00DA7756">
        <w:rPr>
          <w:sz w:val="22"/>
          <w:szCs w:val="22"/>
          <w:lang w:val="uk-UA"/>
        </w:rPr>
        <w:t xml:space="preserve">паралельні один одному. У таких місцях азотисті </w:t>
      </w:r>
      <w:r>
        <w:rPr>
          <w:sz w:val="22"/>
          <w:szCs w:val="22"/>
          <w:lang w:val="uk-UA"/>
        </w:rPr>
        <w:t xml:space="preserve">основи </w:t>
      </w:r>
      <w:r w:rsidRPr="00DA7756">
        <w:rPr>
          <w:sz w:val="22"/>
          <w:szCs w:val="22"/>
          <w:lang w:val="uk-UA"/>
        </w:rPr>
        <w:t>з'єднуються і РНК набуває форму подвій</w:t>
      </w:r>
      <w:r>
        <w:rPr>
          <w:sz w:val="22"/>
          <w:szCs w:val="22"/>
          <w:lang w:val="uk-UA"/>
        </w:rPr>
        <w:t xml:space="preserve">ної </w:t>
      </w:r>
      <w:r w:rsidRPr="00DA7756">
        <w:rPr>
          <w:sz w:val="22"/>
          <w:szCs w:val="22"/>
          <w:lang w:val="uk-UA"/>
        </w:rPr>
        <w:t>спіралі. Принцип комплементар</w:t>
      </w:r>
      <w:r w:rsidR="00EB7F22">
        <w:rPr>
          <w:sz w:val="22"/>
          <w:szCs w:val="22"/>
          <w:lang w:val="uk-UA"/>
        </w:rPr>
        <w:t>-</w:t>
      </w:r>
      <w:r w:rsidRPr="00DA7756">
        <w:rPr>
          <w:sz w:val="22"/>
          <w:szCs w:val="22"/>
          <w:lang w:val="uk-UA"/>
        </w:rPr>
        <w:t xml:space="preserve">ності діє і тут, але </w:t>
      </w:r>
      <w:r w:rsidRPr="007E71A7">
        <w:rPr>
          <w:b/>
          <w:sz w:val="22"/>
          <w:szCs w:val="22"/>
          <w:lang w:val="uk-UA"/>
        </w:rPr>
        <w:t>аденін утворює пару з урацилом</w:t>
      </w:r>
      <w:r w:rsidR="00EB7F22">
        <w:rPr>
          <w:sz w:val="22"/>
          <w:szCs w:val="22"/>
          <w:lang w:val="uk-UA"/>
        </w:rPr>
        <w:t xml:space="preserve">. </w:t>
      </w:r>
      <w:r w:rsidRPr="00B23995">
        <w:rPr>
          <w:sz w:val="22"/>
          <w:szCs w:val="22"/>
          <w:lang w:val="uk-UA"/>
        </w:rPr>
        <w:t>Молекули РНК менше ніж ДНК, можуть містити від 75 до 10 000 нуклеотидів.</w:t>
      </w:r>
      <w:r w:rsidRPr="006B7B2B">
        <w:rPr>
          <w:lang w:val="uk-UA"/>
        </w:rPr>
        <w:t xml:space="preserve"> </w:t>
      </w:r>
    </w:p>
    <w:p w:rsidR="004B7CC2" w:rsidRPr="0043110C" w:rsidRDefault="004B7CC2" w:rsidP="004B7CC2">
      <w:pPr>
        <w:widowControl w:val="0"/>
        <w:shd w:val="clear" w:color="auto" w:fill="FFFFFF"/>
        <w:tabs>
          <w:tab w:val="left" w:pos="677"/>
        </w:tabs>
        <w:autoSpaceDE w:val="0"/>
        <w:autoSpaceDN w:val="0"/>
        <w:adjustRightInd w:val="0"/>
        <w:spacing w:before="54"/>
        <w:ind w:right="-2"/>
        <w:jc w:val="both"/>
        <w:rPr>
          <w:sz w:val="22"/>
          <w:szCs w:val="22"/>
          <w:lang w:val="uk-UA"/>
        </w:rPr>
      </w:pPr>
      <w:r w:rsidRPr="0043110C">
        <w:rPr>
          <w:color w:val="008000"/>
          <w:sz w:val="22"/>
          <w:szCs w:val="22"/>
          <w:lang w:val="uk-UA"/>
        </w:rPr>
        <w:t>Існує три типи РНК, які  розрізняються за розмірами і функціями</w:t>
      </w:r>
      <w:r w:rsidRPr="00B23995">
        <w:rPr>
          <w:sz w:val="22"/>
          <w:szCs w:val="22"/>
          <w:lang w:val="uk-UA"/>
        </w:rPr>
        <w:t>:</w:t>
      </w:r>
      <w:r w:rsidRPr="005618FF">
        <w:rPr>
          <w:b/>
          <w:i/>
          <w:color w:val="008000"/>
          <w:sz w:val="22"/>
          <w:szCs w:val="22"/>
          <w:lang w:val="uk-UA"/>
        </w:rPr>
        <w:t>Інформаційна РНК</w:t>
      </w:r>
      <w:r w:rsidRPr="0043110C">
        <w:rPr>
          <w:sz w:val="22"/>
          <w:szCs w:val="22"/>
          <w:lang w:val="uk-UA"/>
        </w:rPr>
        <w:t xml:space="preserve"> є копією певної ділянки молекули ДНК . </w:t>
      </w:r>
      <w:r w:rsidRPr="0043110C">
        <w:rPr>
          <w:sz w:val="22"/>
          <w:szCs w:val="22"/>
        </w:rPr>
        <w:t xml:space="preserve">Вона </w:t>
      </w:r>
      <w:r w:rsidRPr="007E71A7">
        <w:rPr>
          <w:color w:val="006600"/>
          <w:sz w:val="22"/>
          <w:szCs w:val="22"/>
        </w:rPr>
        <w:t xml:space="preserve">переносить спадкову інформацію від </w:t>
      </w:r>
      <w:r w:rsidRPr="007E71A7">
        <w:rPr>
          <w:color w:val="006600"/>
          <w:sz w:val="22"/>
          <w:szCs w:val="22"/>
        </w:rPr>
        <w:lastRenderedPageBreak/>
        <w:t xml:space="preserve">ДНК до </w:t>
      </w:r>
      <w:proofErr w:type="gramStart"/>
      <w:r w:rsidRPr="007E71A7">
        <w:rPr>
          <w:color w:val="006600"/>
          <w:sz w:val="22"/>
          <w:szCs w:val="22"/>
        </w:rPr>
        <w:t>м</w:t>
      </w:r>
      <w:proofErr w:type="gramEnd"/>
      <w:r w:rsidRPr="007E71A7">
        <w:rPr>
          <w:color w:val="006600"/>
          <w:sz w:val="22"/>
          <w:szCs w:val="22"/>
        </w:rPr>
        <w:t>ісця синтезу молекули білка</w:t>
      </w:r>
      <w:r w:rsidRPr="007E71A7">
        <w:rPr>
          <w:color w:val="006600"/>
          <w:sz w:val="22"/>
          <w:szCs w:val="22"/>
          <w:lang w:val="uk-UA"/>
        </w:rPr>
        <w:t xml:space="preserve"> і </w:t>
      </w:r>
      <w:r w:rsidRPr="007E71A7">
        <w:rPr>
          <w:color w:val="006600"/>
          <w:sz w:val="22"/>
          <w:szCs w:val="22"/>
        </w:rPr>
        <w:t>бере безпосередню участь у її збиранні</w:t>
      </w:r>
      <w:r w:rsidRPr="0043110C">
        <w:rPr>
          <w:sz w:val="22"/>
          <w:szCs w:val="22"/>
        </w:rPr>
        <w:t>. Молекула іРНК відносно нестабільна, вона швидко розпадається на нуклеотиди. Наприклад, у мікроорганізмів іРНК існує усього декілька хвилин, а в клітинах еукаріотів - декілька годин або дні</w:t>
      </w:r>
      <w:proofErr w:type="gramStart"/>
      <w:r w:rsidRPr="0043110C">
        <w:rPr>
          <w:sz w:val="22"/>
          <w:szCs w:val="22"/>
        </w:rPr>
        <w:t>в</w:t>
      </w:r>
      <w:proofErr w:type="gramEnd"/>
      <w:r w:rsidRPr="0043110C">
        <w:rPr>
          <w:sz w:val="22"/>
          <w:szCs w:val="22"/>
        </w:rPr>
        <w:t>.</w:t>
      </w:r>
    </w:p>
    <w:p w:rsidR="004B7CC2" w:rsidRPr="0043110C" w:rsidRDefault="004B7CC2" w:rsidP="004B7CC2">
      <w:pPr>
        <w:pStyle w:val="a3"/>
        <w:shd w:val="clear" w:color="auto" w:fill="FFFFFF"/>
        <w:spacing w:before="96" w:beforeAutospacing="0" w:after="120" w:afterAutospacing="0"/>
        <w:jc w:val="both"/>
        <w:rPr>
          <w:sz w:val="22"/>
          <w:szCs w:val="22"/>
          <w:lang w:val="uk-UA"/>
        </w:rPr>
      </w:pPr>
      <w:r w:rsidRPr="005618FF">
        <w:rPr>
          <w:b/>
          <w:i/>
          <w:color w:val="008000"/>
          <w:sz w:val="22"/>
          <w:szCs w:val="22"/>
        </w:rPr>
        <w:t>Транспортна РНК</w:t>
      </w:r>
      <w:r w:rsidRPr="0043110C">
        <w:rPr>
          <w:sz w:val="22"/>
          <w:szCs w:val="22"/>
        </w:rPr>
        <w:t xml:space="preserve"> має менші розміри</w:t>
      </w:r>
      <w:r>
        <w:rPr>
          <w:sz w:val="22"/>
          <w:szCs w:val="22"/>
          <w:lang w:val="uk-UA"/>
        </w:rPr>
        <w:t>,</w:t>
      </w:r>
      <w:r w:rsidRPr="0043110C">
        <w:rPr>
          <w:sz w:val="22"/>
          <w:szCs w:val="22"/>
        </w:rPr>
        <w:t xml:space="preserve"> її частка становить до 20% загальної кількості РНК у клітині. Вона </w:t>
      </w:r>
      <w:r w:rsidRPr="007E71A7">
        <w:rPr>
          <w:color w:val="006600"/>
          <w:sz w:val="22"/>
          <w:szCs w:val="22"/>
        </w:rPr>
        <w:t xml:space="preserve">приєднує </w:t>
      </w:r>
      <w:proofErr w:type="gramStart"/>
      <w:r w:rsidRPr="007E71A7">
        <w:rPr>
          <w:color w:val="006600"/>
          <w:sz w:val="22"/>
          <w:szCs w:val="22"/>
        </w:rPr>
        <w:t>до</w:t>
      </w:r>
      <w:proofErr w:type="gramEnd"/>
      <w:r w:rsidRPr="007E71A7">
        <w:rPr>
          <w:color w:val="006600"/>
          <w:sz w:val="22"/>
          <w:szCs w:val="22"/>
        </w:rPr>
        <w:t xml:space="preserve"> себе амінокислоти і переносить їх до місця синтезу білкової молекули</w:t>
      </w:r>
      <w:r w:rsidRPr="0043110C">
        <w:rPr>
          <w:sz w:val="22"/>
          <w:szCs w:val="22"/>
        </w:rPr>
        <w:t xml:space="preserve">. </w:t>
      </w:r>
    </w:p>
    <w:p w:rsidR="004B7CC2" w:rsidRPr="0043110C" w:rsidRDefault="004B7CC2" w:rsidP="004B7CC2">
      <w:pPr>
        <w:pStyle w:val="a3"/>
        <w:shd w:val="clear" w:color="auto" w:fill="FFFFFF"/>
        <w:spacing w:before="96" w:beforeAutospacing="0" w:after="120" w:afterAutospacing="0"/>
        <w:jc w:val="both"/>
        <w:rPr>
          <w:sz w:val="22"/>
          <w:szCs w:val="22"/>
          <w:lang w:val="uk-UA"/>
        </w:rPr>
      </w:pPr>
      <w:r w:rsidRPr="005618FF">
        <w:rPr>
          <w:b/>
          <w:i/>
          <w:color w:val="008000"/>
          <w:sz w:val="22"/>
          <w:szCs w:val="22"/>
        </w:rPr>
        <w:t>Рибосомна РНК</w:t>
      </w:r>
      <w:r w:rsidRPr="0043110C">
        <w:rPr>
          <w:sz w:val="22"/>
          <w:szCs w:val="22"/>
        </w:rPr>
        <w:t xml:space="preserve"> </w:t>
      </w:r>
      <w:r>
        <w:rPr>
          <w:sz w:val="22"/>
          <w:szCs w:val="22"/>
          <w:lang w:val="uk-UA"/>
        </w:rPr>
        <w:t xml:space="preserve"> (</w:t>
      </w:r>
      <w:r w:rsidRPr="0043110C">
        <w:rPr>
          <w:sz w:val="22"/>
          <w:szCs w:val="22"/>
        </w:rPr>
        <w:t>80% загальної кількості РНК у клітині</w:t>
      </w:r>
      <w:r>
        <w:rPr>
          <w:sz w:val="22"/>
          <w:szCs w:val="22"/>
          <w:lang w:val="uk-UA"/>
        </w:rPr>
        <w:t>)</w:t>
      </w:r>
      <w:r w:rsidRPr="0043110C">
        <w:rPr>
          <w:sz w:val="22"/>
          <w:szCs w:val="22"/>
        </w:rPr>
        <w:t xml:space="preserve">. Входить до складу особливих органел клітин— </w:t>
      </w:r>
      <w:proofErr w:type="gramStart"/>
      <w:r w:rsidRPr="0043110C">
        <w:rPr>
          <w:sz w:val="22"/>
          <w:szCs w:val="22"/>
        </w:rPr>
        <w:t>ри</w:t>
      </w:r>
      <w:proofErr w:type="gramEnd"/>
      <w:r w:rsidRPr="0043110C">
        <w:rPr>
          <w:sz w:val="22"/>
          <w:szCs w:val="22"/>
        </w:rPr>
        <w:t xml:space="preserve">босом (детальніше про їхню будову та функції ви дізнаєтеся згодом). Взаємодіючи з білками, рРНК </w:t>
      </w:r>
      <w:r w:rsidRPr="005618FF">
        <w:rPr>
          <w:color w:val="008000"/>
          <w:sz w:val="22"/>
          <w:szCs w:val="22"/>
        </w:rPr>
        <w:t xml:space="preserve">виконує </w:t>
      </w:r>
      <w:r>
        <w:rPr>
          <w:color w:val="008000"/>
          <w:sz w:val="22"/>
          <w:szCs w:val="22"/>
        </w:rPr>
        <w:t xml:space="preserve">структурну функцію і бере </w:t>
      </w:r>
      <w:r w:rsidRPr="005618FF">
        <w:rPr>
          <w:color w:val="008000"/>
          <w:sz w:val="22"/>
          <w:szCs w:val="22"/>
        </w:rPr>
        <w:t>участь у процесах синтезу білків.</w:t>
      </w:r>
      <w:r w:rsidRPr="0043110C">
        <w:rPr>
          <w:sz w:val="22"/>
          <w:szCs w:val="22"/>
        </w:rPr>
        <w:t xml:space="preserve"> Але </w:t>
      </w:r>
      <w:proofErr w:type="gramStart"/>
      <w:r w:rsidRPr="0043110C">
        <w:rPr>
          <w:sz w:val="22"/>
          <w:szCs w:val="22"/>
        </w:rPr>
        <w:t>в</w:t>
      </w:r>
      <w:proofErr w:type="gramEnd"/>
      <w:r w:rsidRPr="0043110C">
        <w:rPr>
          <w:sz w:val="22"/>
          <w:szCs w:val="22"/>
        </w:rPr>
        <w:t xml:space="preserve"> передачі спадкової інформації вона участі не бере.</w:t>
      </w:r>
    </w:p>
    <w:p w:rsidR="004B7CC2" w:rsidRPr="000C067A" w:rsidRDefault="004B7CC2" w:rsidP="004B7CC2">
      <w:pPr>
        <w:widowControl w:val="0"/>
        <w:shd w:val="clear" w:color="auto" w:fill="FFFFFF"/>
        <w:tabs>
          <w:tab w:val="left" w:pos="677"/>
        </w:tabs>
        <w:autoSpaceDE w:val="0"/>
        <w:autoSpaceDN w:val="0"/>
        <w:adjustRightInd w:val="0"/>
        <w:spacing w:before="54" w:line="295" w:lineRule="exact"/>
        <w:ind w:left="360" w:right="446"/>
        <w:jc w:val="center"/>
        <w:rPr>
          <w:b/>
          <w:color w:val="008000"/>
          <w:sz w:val="22"/>
          <w:szCs w:val="22"/>
        </w:rPr>
      </w:pPr>
      <w:r w:rsidRPr="000C067A">
        <w:rPr>
          <w:b/>
          <w:color w:val="008000"/>
          <w:sz w:val="22"/>
          <w:szCs w:val="22"/>
        </w:rPr>
        <w:t>Порівняльна характеристика ДНК та РНК</w:t>
      </w:r>
    </w:p>
    <w:tbl>
      <w:tblPr>
        <w:tblStyle w:val="a9"/>
        <w:tblW w:w="10456" w:type="dxa"/>
        <w:tblLayout w:type="fixed"/>
        <w:tblLook w:val="01E0"/>
      </w:tblPr>
      <w:tblGrid>
        <w:gridCol w:w="252"/>
        <w:gridCol w:w="1557"/>
        <w:gridCol w:w="3969"/>
        <w:gridCol w:w="4678"/>
      </w:tblGrid>
      <w:tr w:rsidR="004B7CC2" w:rsidRPr="00381C84" w:rsidTr="0091731A">
        <w:trPr>
          <w:trHeight w:val="260"/>
        </w:trPr>
        <w:tc>
          <w:tcPr>
            <w:tcW w:w="1809" w:type="dxa"/>
            <w:gridSpan w:val="2"/>
          </w:tcPr>
          <w:p w:rsidR="004B7CC2" w:rsidRPr="000C067A" w:rsidRDefault="004B7CC2" w:rsidP="0091731A">
            <w:pPr>
              <w:jc w:val="center"/>
              <w:rPr>
                <w:color w:val="008000"/>
                <w:sz w:val="22"/>
                <w:szCs w:val="22"/>
              </w:rPr>
            </w:pPr>
            <w:r w:rsidRPr="000C067A">
              <w:rPr>
                <w:color w:val="008000"/>
                <w:sz w:val="22"/>
                <w:szCs w:val="22"/>
              </w:rPr>
              <w:t>Ознаки</w:t>
            </w:r>
          </w:p>
        </w:tc>
        <w:tc>
          <w:tcPr>
            <w:tcW w:w="3969" w:type="dxa"/>
          </w:tcPr>
          <w:p w:rsidR="004B7CC2" w:rsidRPr="000C067A" w:rsidRDefault="004B7CC2" w:rsidP="0091731A">
            <w:pPr>
              <w:jc w:val="center"/>
              <w:rPr>
                <w:b/>
                <w:color w:val="008000"/>
                <w:sz w:val="22"/>
                <w:szCs w:val="22"/>
              </w:rPr>
            </w:pPr>
            <w:r w:rsidRPr="000C067A">
              <w:rPr>
                <w:b/>
                <w:color w:val="008000"/>
                <w:sz w:val="22"/>
                <w:szCs w:val="22"/>
              </w:rPr>
              <w:t>ДНК</w:t>
            </w:r>
          </w:p>
        </w:tc>
        <w:tc>
          <w:tcPr>
            <w:tcW w:w="4678" w:type="dxa"/>
          </w:tcPr>
          <w:p w:rsidR="004B7CC2" w:rsidRPr="000C067A" w:rsidRDefault="004B7CC2" w:rsidP="0091731A">
            <w:pPr>
              <w:jc w:val="center"/>
              <w:rPr>
                <w:b/>
                <w:color w:val="008000"/>
                <w:sz w:val="22"/>
                <w:szCs w:val="22"/>
              </w:rPr>
            </w:pPr>
            <w:r w:rsidRPr="000C067A">
              <w:rPr>
                <w:b/>
                <w:color w:val="008000"/>
                <w:sz w:val="22"/>
                <w:szCs w:val="22"/>
              </w:rPr>
              <w:t>РНК</w:t>
            </w:r>
          </w:p>
        </w:tc>
      </w:tr>
      <w:tr w:rsidR="004B7CC2" w:rsidRPr="00381C84" w:rsidTr="0091731A">
        <w:trPr>
          <w:trHeight w:val="507"/>
        </w:trPr>
        <w:tc>
          <w:tcPr>
            <w:tcW w:w="252" w:type="dxa"/>
          </w:tcPr>
          <w:p w:rsidR="004B7CC2" w:rsidRPr="00381C84" w:rsidRDefault="004B7CC2" w:rsidP="0091731A">
            <w:pPr>
              <w:rPr>
                <w:sz w:val="22"/>
                <w:szCs w:val="22"/>
              </w:rPr>
            </w:pPr>
            <w:r w:rsidRPr="00381C84">
              <w:rPr>
                <w:sz w:val="22"/>
                <w:szCs w:val="22"/>
              </w:rPr>
              <w:t>1</w:t>
            </w:r>
          </w:p>
        </w:tc>
        <w:tc>
          <w:tcPr>
            <w:tcW w:w="1557" w:type="dxa"/>
          </w:tcPr>
          <w:p w:rsidR="004B7CC2" w:rsidRPr="000C067A" w:rsidRDefault="004B7CC2" w:rsidP="0091731A">
            <w:pPr>
              <w:ind w:right="-288"/>
              <w:rPr>
                <w:color w:val="008000"/>
                <w:sz w:val="20"/>
                <w:szCs w:val="20"/>
              </w:rPr>
            </w:pPr>
            <w:r w:rsidRPr="000C067A">
              <w:rPr>
                <w:color w:val="008000"/>
                <w:sz w:val="20"/>
                <w:szCs w:val="20"/>
              </w:rPr>
              <w:t>Місце в клітині</w:t>
            </w:r>
          </w:p>
        </w:tc>
        <w:tc>
          <w:tcPr>
            <w:tcW w:w="3969" w:type="dxa"/>
          </w:tcPr>
          <w:p w:rsidR="004B7CC2" w:rsidRPr="000C067A" w:rsidRDefault="004B7CC2" w:rsidP="0091731A">
            <w:pPr>
              <w:ind w:right="-108"/>
              <w:rPr>
                <w:color w:val="008000"/>
                <w:sz w:val="20"/>
                <w:szCs w:val="20"/>
              </w:rPr>
            </w:pPr>
            <w:r w:rsidRPr="000C067A">
              <w:rPr>
                <w:color w:val="008000"/>
                <w:sz w:val="20"/>
                <w:szCs w:val="20"/>
              </w:rPr>
              <w:t xml:space="preserve">Ядро, </w:t>
            </w:r>
            <w:proofErr w:type="gramStart"/>
            <w:r w:rsidRPr="000C067A">
              <w:rPr>
                <w:color w:val="008000"/>
                <w:sz w:val="20"/>
                <w:szCs w:val="20"/>
              </w:rPr>
              <w:t>м</w:t>
            </w:r>
            <w:proofErr w:type="gramEnd"/>
            <w:r w:rsidRPr="000C067A">
              <w:rPr>
                <w:color w:val="008000"/>
                <w:sz w:val="20"/>
                <w:szCs w:val="20"/>
              </w:rPr>
              <w:t>ітохондрії, хлоропласти</w:t>
            </w:r>
          </w:p>
        </w:tc>
        <w:tc>
          <w:tcPr>
            <w:tcW w:w="4678" w:type="dxa"/>
          </w:tcPr>
          <w:p w:rsidR="004B7CC2" w:rsidRPr="000C067A" w:rsidRDefault="004B7CC2" w:rsidP="0091731A">
            <w:pPr>
              <w:ind w:right="-108"/>
              <w:rPr>
                <w:color w:val="008000"/>
                <w:sz w:val="20"/>
                <w:szCs w:val="20"/>
              </w:rPr>
            </w:pPr>
            <w:r w:rsidRPr="000C067A">
              <w:rPr>
                <w:color w:val="008000"/>
                <w:sz w:val="20"/>
                <w:szCs w:val="20"/>
              </w:rPr>
              <w:t>Ядро</w:t>
            </w:r>
            <w:proofErr w:type="gramStart"/>
            <w:r w:rsidRPr="000C067A">
              <w:rPr>
                <w:color w:val="008000"/>
                <w:sz w:val="20"/>
                <w:szCs w:val="20"/>
              </w:rPr>
              <w:t>,р</w:t>
            </w:r>
            <w:proofErr w:type="gramEnd"/>
            <w:r w:rsidRPr="000C067A">
              <w:rPr>
                <w:color w:val="008000"/>
                <w:sz w:val="20"/>
                <w:szCs w:val="20"/>
              </w:rPr>
              <w:t>ибосоми,цитоплазма, мітохондрії, хлоропласти</w:t>
            </w:r>
          </w:p>
        </w:tc>
      </w:tr>
      <w:tr w:rsidR="004B7CC2" w:rsidRPr="00381C84" w:rsidTr="0091731A">
        <w:trPr>
          <w:trHeight w:val="274"/>
        </w:trPr>
        <w:tc>
          <w:tcPr>
            <w:tcW w:w="252" w:type="dxa"/>
          </w:tcPr>
          <w:p w:rsidR="004B7CC2" w:rsidRPr="00381C84" w:rsidRDefault="004B7CC2" w:rsidP="0091731A">
            <w:pPr>
              <w:rPr>
                <w:sz w:val="22"/>
                <w:szCs w:val="22"/>
              </w:rPr>
            </w:pPr>
            <w:r w:rsidRPr="00381C84">
              <w:rPr>
                <w:sz w:val="22"/>
                <w:szCs w:val="22"/>
              </w:rPr>
              <w:t>2</w:t>
            </w:r>
          </w:p>
        </w:tc>
        <w:tc>
          <w:tcPr>
            <w:tcW w:w="1557" w:type="dxa"/>
          </w:tcPr>
          <w:p w:rsidR="004B7CC2" w:rsidRPr="003F2361" w:rsidRDefault="004B7CC2" w:rsidP="0091731A">
            <w:pPr>
              <w:rPr>
                <w:color w:val="008000"/>
                <w:sz w:val="20"/>
                <w:szCs w:val="20"/>
                <w:lang w:val="uk-UA"/>
              </w:rPr>
            </w:pPr>
            <w:r w:rsidRPr="000C067A">
              <w:rPr>
                <w:color w:val="008000"/>
                <w:sz w:val="20"/>
                <w:szCs w:val="20"/>
              </w:rPr>
              <w:t>Місце</w:t>
            </w:r>
            <w:r w:rsidRPr="000C067A">
              <w:rPr>
                <w:color w:val="008000"/>
                <w:sz w:val="20"/>
                <w:szCs w:val="20"/>
                <w:lang w:val="uk-UA"/>
              </w:rPr>
              <w:t xml:space="preserve"> </w:t>
            </w:r>
            <w:r>
              <w:rPr>
                <w:color w:val="008000"/>
                <w:sz w:val="20"/>
                <w:szCs w:val="20"/>
                <w:lang w:val="uk-UA"/>
              </w:rPr>
              <w:t>в ядрі</w:t>
            </w:r>
          </w:p>
        </w:tc>
        <w:tc>
          <w:tcPr>
            <w:tcW w:w="3969" w:type="dxa"/>
          </w:tcPr>
          <w:p w:rsidR="004B7CC2" w:rsidRPr="000C067A" w:rsidRDefault="004B7CC2" w:rsidP="0091731A">
            <w:pPr>
              <w:ind w:right="-108"/>
              <w:rPr>
                <w:color w:val="008000"/>
                <w:sz w:val="20"/>
                <w:szCs w:val="20"/>
              </w:rPr>
            </w:pPr>
            <w:r w:rsidRPr="000C067A">
              <w:rPr>
                <w:color w:val="008000"/>
                <w:sz w:val="20"/>
                <w:szCs w:val="20"/>
              </w:rPr>
              <w:t>Хромосоми</w:t>
            </w:r>
          </w:p>
        </w:tc>
        <w:tc>
          <w:tcPr>
            <w:tcW w:w="4678" w:type="dxa"/>
          </w:tcPr>
          <w:p w:rsidR="004B7CC2" w:rsidRPr="000C067A" w:rsidRDefault="004B7CC2" w:rsidP="0091731A">
            <w:pPr>
              <w:ind w:right="-108"/>
              <w:rPr>
                <w:color w:val="008000"/>
                <w:sz w:val="20"/>
                <w:szCs w:val="20"/>
              </w:rPr>
            </w:pPr>
            <w:r w:rsidRPr="000C067A">
              <w:rPr>
                <w:color w:val="008000"/>
                <w:sz w:val="20"/>
                <w:szCs w:val="20"/>
              </w:rPr>
              <w:t>Ядерце</w:t>
            </w:r>
          </w:p>
        </w:tc>
      </w:tr>
      <w:tr w:rsidR="004B7CC2" w:rsidRPr="00381C84" w:rsidTr="0091731A">
        <w:trPr>
          <w:trHeight w:val="507"/>
        </w:trPr>
        <w:tc>
          <w:tcPr>
            <w:tcW w:w="252" w:type="dxa"/>
          </w:tcPr>
          <w:p w:rsidR="004B7CC2" w:rsidRPr="00381C84" w:rsidRDefault="004B7CC2" w:rsidP="0091731A">
            <w:pPr>
              <w:rPr>
                <w:sz w:val="22"/>
                <w:szCs w:val="22"/>
              </w:rPr>
            </w:pPr>
            <w:r w:rsidRPr="00381C84">
              <w:rPr>
                <w:sz w:val="22"/>
                <w:szCs w:val="22"/>
              </w:rPr>
              <w:t>3</w:t>
            </w:r>
          </w:p>
        </w:tc>
        <w:tc>
          <w:tcPr>
            <w:tcW w:w="1557" w:type="dxa"/>
          </w:tcPr>
          <w:p w:rsidR="004B7CC2" w:rsidRPr="000C067A" w:rsidRDefault="004B7CC2" w:rsidP="0091731A">
            <w:pPr>
              <w:rPr>
                <w:color w:val="008000"/>
                <w:sz w:val="20"/>
                <w:szCs w:val="20"/>
              </w:rPr>
            </w:pPr>
            <w:r w:rsidRPr="000C067A">
              <w:rPr>
                <w:color w:val="008000"/>
                <w:sz w:val="20"/>
                <w:szCs w:val="20"/>
              </w:rPr>
              <w:t>Будова макромолекули</w:t>
            </w:r>
          </w:p>
        </w:tc>
        <w:tc>
          <w:tcPr>
            <w:tcW w:w="3969" w:type="dxa"/>
          </w:tcPr>
          <w:p w:rsidR="004B7CC2" w:rsidRPr="000C067A" w:rsidRDefault="004B7CC2" w:rsidP="0091731A">
            <w:pPr>
              <w:ind w:right="-108"/>
              <w:rPr>
                <w:color w:val="008000"/>
                <w:sz w:val="20"/>
                <w:szCs w:val="20"/>
              </w:rPr>
            </w:pPr>
            <w:r w:rsidRPr="000C067A">
              <w:rPr>
                <w:color w:val="008000"/>
                <w:sz w:val="20"/>
                <w:szCs w:val="20"/>
              </w:rPr>
              <w:t xml:space="preserve">Подвійний </w:t>
            </w:r>
            <w:r>
              <w:rPr>
                <w:color w:val="008000"/>
                <w:sz w:val="20"/>
                <w:szCs w:val="20"/>
                <w:lang w:val="uk-UA"/>
              </w:rPr>
              <w:t xml:space="preserve"> </w:t>
            </w:r>
            <w:r w:rsidRPr="000C067A">
              <w:rPr>
                <w:color w:val="008000"/>
                <w:sz w:val="20"/>
                <w:szCs w:val="20"/>
              </w:rPr>
              <w:t xml:space="preserve">  лінійний полімер, згорнутий  правозакрученою спіраллю </w:t>
            </w:r>
          </w:p>
        </w:tc>
        <w:tc>
          <w:tcPr>
            <w:tcW w:w="4678" w:type="dxa"/>
          </w:tcPr>
          <w:p w:rsidR="004B7CC2" w:rsidRPr="000C067A" w:rsidRDefault="004B7CC2" w:rsidP="0091731A">
            <w:pPr>
              <w:ind w:right="-108"/>
              <w:rPr>
                <w:color w:val="008000"/>
                <w:sz w:val="20"/>
                <w:szCs w:val="20"/>
              </w:rPr>
            </w:pPr>
            <w:r w:rsidRPr="000C067A">
              <w:rPr>
                <w:color w:val="008000"/>
                <w:sz w:val="20"/>
                <w:szCs w:val="20"/>
              </w:rPr>
              <w:t>Одинарний полінуклеотидний ланцюг</w:t>
            </w:r>
          </w:p>
        </w:tc>
      </w:tr>
      <w:tr w:rsidR="004B7CC2" w:rsidRPr="00381C84" w:rsidTr="0091731A">
        <w:trPr>
          <w:trHeight w:val="260"/>
        </w:trPr>
        <w:tc>
          <w:tcPr>
            <w:tcW w:w="252" w:type="dxa"/>
          </w:tcPr>
          <w:p w:rsidR="004B7CC2" w:rsidRPr="00381C84" w:rsidRDefault="004B7CC2" w:rsidP="0091731A">
            <w:pPr>
              <w:rPr>
                <w:sz w:val="22"/>
                <w:szCs w:val="22"/>
              </w:rPr>
            </w:pPr>
            <w:r w:rsidRPr="00381C84">
              <w:rPr>
                <w:sz w:val="22"/>
                <w:szCs w:val="22"/>
              </w:rPr>
              <w:t>4</w:t>
            </w:r>
          </w:p>
        </w:tc>
        <w:tc>
          <w:tcPr>
            <w:tcW w:w="1557" w:type="dxa"/>
          </w:tcPr>
          <w:p w:rsidR="004B7CC2" w:rsidRPr="000C067A" w:rsidRDefault="004B7CC2" w:rsidP="0091731A">
            <w:pPr>
              <w:rPr>
                <w:color w:val="008000"/>
                <w:sz w:val="20"/>
                <w:szCs w:val="20"/>
              </w:rPr>
            </w:pPr>
            <w:r w:rsidRPr="000C067A">
              <w:rPr>
                <w:color w:val="008000"/>
                <w:sz w:val="20"/>
                <w:szCs w:val="20"/>
              </w:rPr>
              <w:t>Мономери</w:t>
            </w:r>
          </w:p>
        </w:tc>
        <w:tc>
          <w:tcPr>
            <w:tcW w:w="3969" w:type="dxa"/>
          </w:tcPr>
          <w:p w:rsidR="004B7CC2" w:rsidRPr="000C067A" w:rsidRDefault="004B7CC2" w:rsidP="0091731A">
            <w:pPr>
              <w:ind w:right="-108"/>
              <w:rPr>
                <w:color w:val="008000"/>
                <w:sz w:val="20"/>
                <w:szCs w:val="20"/>
              </w:rPr>
            </w:pPr>
            <w:r w:rsidRPr="000C067A">
              <w:rPr>
                <w:color w:val="008000"/>
                <w:sz w:val="20"/>
                <w:szCs w:val="20"/>
              </w:rPr>
              <w:t>Дизоксирибонуклеотиди</w:t>
            </w:r>
          </w:p>
        </w:tc>
        <w:tc>
          <w:tcPr>
            <w:tcW w:w="4678" w:type="dxa"/>
          </w:tcPr>
          <w:p w:rsidR="004B7CC2" w:rsidRPr="000C067A" w:rsidRDefault="004B7CC2" w:rsidP="0091731A">
            <w:pPr>
              <w:ind w:right="-108"/>
              <w:rPr>
                <w:color w:val="008000"/>
                <w:sz w:val="20"/>
                <w:szCs w:val="20"/>
              </w:rPr>
            </w:pPr>
            <w:r w:rsidRPr="000C067A">
              <w:rPr>
                <w:color w:val="008000"/>
                <w:sz w:val="20"/>
                <w:szCs w:val="20"/>
              </w:rPr>
              <w:t>Рибонуклеотиди</w:t>
            </w:r>
          </w:p>
        </w:tc>
      </w:tr>
      <w:tr w:rsidR="004B7CC2" w:rsidRPr="00381C84" w:rsidTr="0091731A">
        <w:trPr>
          <w:trHeight w:val="794"/>
        </w:trPr>
        <w:tc>
          <w:tcPr>
            <w:tcW w:w="252" w:type="dxa"/>
          </w:tcPr>
          <w:p w:rsidR="004B7CC2" w:rsidRPr="00381C84" w:rsidRDefault="004B7CC2" w:rsidP="0091731A">
            <w:pPr>
              <w:rPr>
                <w:sz w:val="22"/>
                <w:szCs w:val="22"/>
              </w:rPr>
            </w:pPr>
            <w:r w:rsidRPr="00381C84">
              <w:rPr>
                <w:sz w:val="22"/>
                <w:szCs w:val="22"/>
              </w:rPr>
              <w:t>5</w:t>
            </w:r>
          </w:p>
        </w:tc>
        <w:tc>
          <w:tcPr>
            <w:tcW w:w="1557" w:type="dxa"/>
          </w:tcPr>
          <w:p w:rsidR="004B7CC2" w:rsidRDefault="004B7CC2" w:rsidP="0091731A">
            <w:pPr>
              <w:rPr>
                <w:color w:val="008000"/>
                <w:sz w:val="20"/>
                <w:szCs w:val="20"/>
                <w:lang w:val="uk-UA"/>
              </w:rPr>
            </w:pPr>
            <w:r w:rsidRPr="000C067A">
              <w:rPr>
                <w:color w:val="008000"/>
                <w:sz w:val="20"/>
                <w:szCs w:val="20"/>
              </w:rPr>
              <w:t xml:space="preserve">Склад </w:t>
            </w:r>
          </w:p>
          <w:p w:rsidR="004B7CC2" w:rsidRPr="000C067A" w:rsidRDefault="004B7CC2" w:rsidP="0091731A">
            <w:pPr>
              <w:rPr>
                <w:color w:val="008000"/>
                <w:sz w:val="20"/>
                <w:szCs w:val="20"/>
              </w:rPr>
            </w:pPr>
            <w:r w:rsidRPr="000C067A">
              <w:rPr>
                <w:color w:val="008000"/>
                <w:sz w:val="20"/>
                <w:szCs w:val="20"/>
              </w:rPr>
              <w:t>нуклеотида</w:t>
            </w:r>
          </w:p>
        </w:tc>
        <w:tc>
          <w:tcPr>
            <w:tcW w:w="3969" w:type="dxa"/>
          </w:tcPr>
          <w:p w:rsidR="004B7CC2" w:rsidRPr="000C067A" w:rsidRDefault="004B7CC2" w:rsidP="0091731A">
            <w:pPr>
              <w:ind w:right="-108"/>
              <w:rPr>
                <w:color w:val="008000"/>
                <w:sz w:val="20"/>
                <w:szCs w:val="20"/>
              </w:rPr>
            </w:pPr>
            <w:r w:rsidRPr="000C067A">
              <w:rPr>
                <w:color w:val="008000"/>
                <w:sz w:val="20"/>
                <w:szCs w:val="20"/>
              </w:rPr>
              <w:t xml:space="preserve">Азотиста основа (аденін,    гуанін, цитозин, тимін);  вуглевод (дезоксирибоза); залишок </w:t>
            </w:r>
            <w:r>
              <w:rPr>
                <w:color w:val="008000"/>
                <w:sz w:val="20"/>
                <w:szCs w:val="20"/>
                <w:lang w:val="uk-UA"/>
              </w:rPr>
              <w:t xml:space="preserve"> </w:t>
            </w:r>
            <w:r w:rsidRPr="000C067A">
              <w:rPr>
                <w:color w:val="008000"/>
                <w:sz w:val="20"/>
                <w:szCs w:val="20"/>
              </w:rPr>
              <w:t xml:space="preserve">фосфорної  </w:t>
            </w:r>
            <w:r>
              <w:rPr>
                <w:color w:val="008000"/>
                <w:sz w:val="20"/>
                <w:szCs w:val="20"/>
                <w:lang w:val="uk-UA"/>
              </w:rPr>
              <w:t>кислоти</w:t>
            </w:r>
            <w:r w:rsidRPr="000C067A">
              <w:rPr>
                <w:color w:val="008000"/>
                <w:sz w:val="20"/>
                <w:szCs w:val="20"/>
              </w:rPr>
              <w:t xml:space="preserve">      </w:t>
            </w:r>
          </w:p>
        </w:tc>
        <w:tc>
          <w:tcPr>
            <w:tcW w:w="4678" w:type="dxa"/>
          </w:tcPr>
          <w:p w:rsidR="004B7CC2" w:rsidRPr="000C067A" w:rsidRDefault="004B7CC2" w:rsidP="0091731A">
            <w:pPr>
              <w:ind w:right="-108"/>
              <w:rPr>
                <w:color w:val="008000"/>
                <w:sz w:val="20"/>
                <w:szCs w:val="20"/>
              </w:rPr>
            </w:pPr>
            <w:r w:rsidRPr="000C067A">
              <w:rPr>
                <w:color w:val="008000"/>
                <w:sz w:val="20"/>
                <w:szCs w:val="20"/>
              </w:rPr>
              <w:t>Азотиста основа (гуанін, цитозин, урацил); вуглевод (рибоза); залишок залишок фосфорної</w:t>
            </w:r>
          </w:p>
        </w:tc>
      </w:tr>
      <w:tr w:rsidR="004B7CC2" w:rsidRPr="00381C84" w:rsidTr="0091731A">
        <w:trPr>
          <w:trHeight w:val="520"/>
        </w:trPr>
        <w:tc>
          <w:tcPr>
            <w:tcW w:w="252" w:type="dxa"/>
          </w:tcPr>
          <w:p w:rsidR="004B7CC2" w:rsidRPr="00381C84" w:rsidRDefault="004B7CC2" w:rsidP="0091731A">
            <w:pPr>
              <w:rPr>
                <w:sz w:val="22"/>
                <w:szCs w:val="22"/>
              </w:rPr>
            </w:pPr>
            <w:r w:rsidRPr="00381C84">
              <w:rPr>
                <w:sz w:val="22"/>
                <w:szCs w:val="22"/>
              </w:rPr>
              <w:t>6</w:t>
            </w:r>
          </w:p>
        </w:tc>
        <w:tc>
          <w:tcPr>
            <w:tcW w:w="1557" w:type="dxa"/>
          </w:tcPr>
          <w:p w:rsidR="004B7CC2" w:rsidRPr="000C067A" w:rsidRDefault="004B7CC2" w:rsidP="0091731A">
            <w:pPr>
              <w:rPr>
                <w:color w:val="008000"/>
                <w:sz w:val="20"/>
                <w:szCs w:val="20"/>
              </w:rPr>
            </w:pPr>
            <w:r w:rsidRPr="000C067A">
              <w:rPr>
                <w:color w:val="008000"/>
                <w:sz w:val="20"/>
                <w:szCs w:val="20"/>
              </w:rPr>
              <w:t>Типи нуклеотиді</w:t>
            </w:r>
            <w:proofErr w:type="gramStart"/>
            <w:r w:rsidRPr="000C067A">
              <w:rPr>
                <w:color w:val="008000"/>
                <w:sz w:val="20"/>
                <w:szCs w:val="20"/>
              </w:rPr>
              <w:t>в</w:t>
            </w:r>
            <w:proofErr w:type="gramEnd"/>
          </w:p>
        </w:tc>
        <w:tc>
          <w:tcPr>
            <w:tcW w:w="3969" w:type="dxa"/>
          </w:tcPr>
          <w:p w:rsidR="004B7CC2" w:rsidRPr="000C067A" w:rsidRDefault="004B7CC2" w:rsidP="0091731A">
            <w:pPr>
              <w:ind w:right="-108"/>
              <w:rPr>
                <w:color w:val="008000"/>
                <w:sz w:val="20"/>
                <w:szCs w:val="20"/>
              </w:rPr>
            </w:pPr>
            <w:r w:rsidRPr="000C067A">
              <w:rPr>
                <w:color w:val="008000"/>
                <w:sz w:val="20"/>
                <w:szCs w:val="20"/>
              </w:rPr>
              <w:t>Аденіловий (А), гуаніловий (Г), тимідиловий (Т), цитидиловий</w:t>
            </w:r>
            <w:r>
              <w:rPr>
                <w:color w:val="008000"/>
                <w:sz w:val="20"/>
                <w:szCs w:val="20"/>
                <w:lang w:val="uk-UA"/>
              </w:rPr>
              <w:t xml:space="preserve"> </w:t>
            </w:r>
            <w:r w:rsidRPr="000C067A">
              <w:rPr>
                <w:color w:val="008000"/>
                <w:sz w:val="20"/>
                <w:szCs w:val="20"/>
              </w:rPr>
              <w:t>(Ц)</w:t>
            </w:r>
          </w:p>
        </w:tc>
        <w:tc>
          <w:tcPr>
            <w:tcW w:w="4678" w:type="dxa"/>
          </w:tcPr>
          <w:p w:rsidR="004B7CC2" w:rsidRPr="000C067A" w:rsidRDefault="004B7CC2" w:rsidP="0091731A">
            <w:pPr>
              <w:ind w:right="-108"/>
              <w:rPr>
                <w:color w:val="008000"/>
                <w:sz w:val="20"/>
                <w:szCs w:val="20"/>
              </w:rPr>
            </w:pPr>
            <w:r w:rsidRPr="000C067A">
              <w:rPr>
                <w:color w:val="008000"/>
                <w:sz w:val="20"/>
                <w:szCs w:val="20"/>
              </w:rPr>
              <w:t>Аденіловий (А), гуаніловий (Г), уридиловий (У), цитидилови</w:t>
            </w:r>
            <w:proofErr w:type="gramStart"/>
            <w:r w:rsidRPr="000C067A">
              <w:rPr>
                <w:color w:val="008000"/>
                <w:sz w:val="20"/>
                <w:szCs w:val="20"/>
              </w:rPr>
              <w:t>й(</w:t>
            </w:r>
            <w:proofErr w:type="gramEnd"/>
            <w:r w:rsidRPr="000C067A">
              <w:rPr>
                <w:color w:val="008000"/>
                <w:sz w:val="20"/>
                <w:szCs w:val="20"/>
              </w:rPr>
              <w:t>Ц)</w:t>
            </w:r>
          </w:p>
        </w:tc>
      </w:tr>
      <w:tr w:rsidR="004B7CC2" w:rsidRPr="00381C84" w:rsidTr="0091731A">
        <w:trPr>
          <w:trHeight w:val="421"/>
        </w:trPr>
        <w:tc>
          <w:tcPr>
            <w:tcW w:w="252" w:type="dxa"/>
          </w:tcPr>
          <w:p w:rsidR="004B7CC2" w:rsidRPr="00381C84" w:rsidRDefault="004B7CC2" w:rsidP="0091731A">
            <w:pPr>
              <w:rPr>
                <w:sz w:val="22"/>
                <w:szCs w:val="22"/>
              </w:rPr>
            </w:pPr>
            <w:r w:rsidRPr="00381C84">
              <w:rPr>
                <w:sz w:val="22"/>
                <w:szCs w:val="22"/>
              </w:rPr>
              <w:t>7</w:t>
            </w:r>
          </w:p>
        </w:tc>
        <w:tc>
          <w:tcPr>
            <w:tcW w:w="1557" w:type="dxa"/>
          </w:tcPr>
          <w:p w:rsidR="004B7CC2" w:rsidRPr="000C067A" w:rsidRDefault="004B7CC2" w:rsidP="0091731A">
            <w:pPr>
              <w:rPr>
                <w:color w:val="008000"/>
                <w:sz w:val="20"/>
                <w:szCs w:val="20"/>
              </w:rPr>
            </w:pPr>
            <w:r w:rsidRPr="000C067A">
              <w:rPr>
                <w:color w:val="008000"/>
                <w:sz w:val="20"/>
                <w:szCs w:val="20"/>
              </w:rPr>
              <w:t>Властивості</w:t>
            </w:r>
          </w:p>
        </w:tc>
        <w:tc>
          <w:tcPr>
            <w:tcW w:w="3969" w:type="dxa"/>
          </w:tcPr>
          <w:p w:rsidR="004B7CC2" w:rsidRPr="000C067A" w:rsidRDefault="004B7CC2" w:rsidP="0091731A">
            <w:pPr>
              <w:ind w:right="-108"/>
              <w:rPr>
                <w:color w:val="008000"/>
                <w:sz w:val="20"/>
                <w:szCs w:val="20"/>
              </w:rPr>
            </w:pPr>
            <w:r w:rsidRPr="000C067A">
              <w:rPr>
                <w:color w:val="008000"/>
                <w:sz w:val="20"/>
                <w:szCs w:val="20"/>
              </w:rPr>
              <w:t>Здатна до самоподвоєння   за принципом комплементарності (редуплікації); А = Т, Т = А, Г=</w:t>
            </w:r>
            <w:proofErr w:type="gramStart"/>
            <w:r w:rsidRPr="000C067A">
              <w:rPr>
                <w:color w:val="008000"/>
                <w:sz w:val="20"/>
                <w:szCs w:val="20"/>
              </w:rPr>
              <w:t>Ц</w:t>
            </w:r>
            <w:proofErr w:type="gramEnd"/>
            <w:r w:rsidRPr="000C067A">
              <w:rPr>
                <w:color w:val="008000"/>
                <w:sz w:val="20"/>
                <w:szCs w:val="20"/>
              </w:rPr>
              <w:t xml:space="preserve">, Ц = Г; стабільна  </w:t>
            </w:r>
          </w:p>
        </w:tc>
        <w:tc>
          <w:tcPr>
            <w:tcW w:w="4678" w:type="dxa"/>
          </w:tcPr>
          <w:p w:rsidR="004B7CC2" w:rsidRPr="000C067A" w:rsidRDefault="004B7CC2" w:rsidP="0091731A">
            <w:pPr>
              <w:ind w:right="-108"/>
              <w:rPr>
                <w:color w:val="008000"/>
                <w:sz w:val="20"/>
                <w:szCs w:val="20"/>
              </w:rPr>
            </w:pPr>
            <w:r w:rsidRPr="000C067A">
              <w:rPr>
                <w:color w:val="008000"/>
                <w:sz w:val="20"/>
                <w:szCs w:val="20"/>
              </w:rPr>
              <w:t xml:space="preserve">Не здатна до самоподвоєння, </w:t>
            </w:r>
            <w:proofErr w:type="gramStart"/>
            <w:r w:rsidRPr="000C067A">
              <w:rPr>
                <w:color w:val="008000"/>
                <w:sz w:val="20"/>
                <w:szCs w:val="20"/>
              </w:rPr>
              <w:t>лаб</w:t>
            </w:r>
            <w:proofErr w:type="gramEnd"/>
            <w:r w:rsidRPr="000C067A">
              <w:rPr>
                <w:color w:val="008000"/>
                <w:sz w:val="20"/>
                <w:szCs w:val="20"/>
              </w:rPr>
              <w:t>ільна</w:t>
            </w:r>
          </w:p>
        </w:tc>
      </w:tr>
      <w:tr w:rsidR="004B7CC2" w:rsidRPr="00381C84" w:rsidTr="00EB7F22">
        <w:trPr>
          <w:trHeight w:val="573"/>
        </w:trPr>
        <w:tc>
          <w:tcPr>
            <w:tcW w:w="252" w:type="dxa"/>
          </w:tcPr>
          <w:p w:rsidR="004B7CC2" w:rsidRPr="00381C84" w:rsidRDefault="004B7CC2" w:rsidP="0091731A">
            <w:pPr>
              <w:rPr>
                <w:sz w:val="22"/>
                <w:szCs w:val="22"/>
              </w:rPr>
            </w:pPr>
            <w:r w:rsidRPr="00381C84">
              <w:rPr>
                <w:sz w:val="22"/>
                <w:szCs w:val="22"/>
              </w:rPr>
              <w:t>8</w:t>
            </w:r>
          </w:p>
        </w:tc>
        <w:tc>
          <w:tcPr>
            <w:tcW w:w="1557" w:type="dxa"/>
          </w:tcPr>
          <w:p w:rsidR="004B7CC2" w:rsidRPr="000C067A" w:rsidRDefault="004B7CC2" w:rsidP="0091731A">
            <w:pPr>
              <w:rPr>
                <w:color w:val="008000"/>
                <w:sz w:val="20"/>
                <w:szCs w:val="20"/>
              </w:rPr>
            </w:pPr>
            <w:r w:rsidRPr="000C067A">
              <w:rPr>
                <w:color w:val="008000"/>
                <w:sz w:val="20"/>
                <w:szCs w:val="20"/>
              </w:rPr>
              <w:t>Функції</w:t>
            </w:r>
          </w:p>
        </w:tc>
        <w:tc>
          <w:tcPr>
            <w:tcW w:w="3969" w:type="dxa"/>
          </w:tcPr>
          <w:p w:rsidR="004B7CC2" w:rsidRPr="000C067A" w:rsidRDefault="004B7CC2" w:rsidP="0091731A">
            <w:pPr>
              <w:ind w:right="-108"/>
              <w:rPr>
                <w:color w:val="008000"/>
                <w:sz w:val="20"/>
                <w:szCs w:val="20"/>
              </w:rPr>
            </w:pPr>
            <w:r w:rsidRPr="000C067A">
              <w:rPr>
                <w:color w:val="008000"/>
                <w:sz w:val="20"/>
                <w:szCs w:val="20"/>
              </w:rPr>
              <w:t>Хімічна основа хромосомного генетичного матеріал</w:t>
            </w:r>
            <w:proofErr w:type="gramStart"/>
            <w:r w:rsidRPr="000C067A">
              <w:rPr>
                <w:color w:val="008000"/>
                <w:sz w:val="20"/>
                <w:szCs w:val="20"/>
              </w:rPr>
              <w:t>а(</w:t>
            </w:r>
            <w:proofErr w:type="gramEnd"/>
            <w:r w:rsidRPr="000C067A">
              <w:rPr>
                <w:color w:val="008000"/>
                <w:sz w:val="20"/>
                <w:szCs w:val="20"/>
              </w:rPr>
              <w:t>гена); синтез ДНК, синтез РНК, інформація про структуру білка</w:t>
            </w:r>
          </w:p>
        </w:tc>
        <w:tc>
          <w:tcPr>
            <w:tcW w:w="4678" w:type="dxa"/>
          </w:tcPr>
          <w:p w:rsidR="004B7CC2" w:rsidRPr="000C067A" w:rsidRDefault="004B7CC2" w:rsidP="0091731A">
            <w:pPr>
              <w:ind w:right="-108"/>
              <w:rPr>
                <w:color w:val="008000"/>
                <w:sz w:val="20"/>
                <w:szCs w:val="20"/>
              </w:rPr>
            </w:pPr>
            <w:r w:rsidRPr="000C067A">
              <w:rPr>
                <w:color w:val="008000"/>
                <w:sz w:val="20"/>
                <w:szCs w:val="20"/>
              </w:rPr>
              <w:t>і-РНК передає інформацію про первину структуру білкової молекули; р-РНК входить в склад рибосом;  т-РНК переносить амінокислоти до рибосом</w:t>
            </w:r>
          </w:p>
        </w:tc>
      </w:tr>
    </w:tbl>
    <w:p w:rsidR="004B7CC2" w:rsidRPr="00381C84" w:rsidRDefault="004B7CC2" w:rsidP="004B7CC2">
      <w:pPr>
        <w:ind w:left="-180" w:firstLine="180"/>
        <w:rPr>
          <w:b/>
          <w:bCs/>
          <w:sz w:val="22"/>
          <w:szCs w:val="22"/>
          <w:shd w:val="clear" w:color="auto" w:fill="FFFFFF"/>
          <w:lang w:val="uk-UA"/>
        </w:rPr>
      </w:pPr>
    </w:p>
    <w:p w:rsidR="004B7CC2" w:rsidRPr="006B7B2B" w:rsidRDefault="004B7CC2" w:rsidP="004B7CC2">
      <w:pPr>
        <w:jc w:val="both"/>
        <w:rPr>
          <w:b/>
          <w:color w:val="943634" w:themeColor="accent2" w:themeShade="BF"/>
          <w:sz w:val="20"/>
          <w:szCs w:val="20"/>
          <w:lang w:val="uk-UA"/>
        </w:rPr>
      </w:pPr>
      <w:r w:rsidRPr="007E71A7">
        <w:rPr>
          <w:b/>
          <w:color w:val="943634" w:themeColor="accent2" w:themeShade="BF"/>
          <w:sz w:val="20"/>
          <w:szCs w:val="20"/>
          <w:lang w:val="uk-UA"/>
        </w:rPr>
        <w:t>Цікаві факти про ДНК:</w:t>
      </w:r>
    </w:p>
    <w:p w:rsidR="004B7CC2" w:rsidRPr="00FE1DD0" w:rsidRDefault="004B7CC2" w:rsidP="00EB7F22">
      <w:pPr>
        <w:rPr>
          <w:color w:val="943634" w:themeColor="accent2" w:themeShade="BF"/>
          <w:sz w:val="20"/>
          <w:szCs w:val="20"/>
          <w:lang w:val="uk-UA"/>
        </w:rPr>
      </w:pPr>
      <w:r w:rsidRPr="00FE1DD0">
        <w:rPr>
          <w:color w:val="943634" w:themeColor="accent2" w:themeShade="BF"/>
          <w:sz w:val="20"/>
          <w:szCs w:val="20"/>
        </w:rPr>
        <w:t xml:space="preserve">• Ми </w:t>
      </w:r>
      <w:proofErr w:type="gramStart"/>
      <w:r w:rsidRPr="00FE1DD0">
        <w:rPr>
          <w:color w:val="943634" w:themeColor="accent2" w:themeShade="BF"/>
          <w:sz w:val="20"/>
          <w:szCs w:val="20"/>
        </w:rPr>
        <w:t>вс</w:t>
      </w:r>
      <w:proofErr w:type="gramEnd"/>
      <w:r w:rsidRPr="00FE1DD0">
        <w:rPr>
          <w:color w:val="943634" w:themeColor="accent2" w:themeShade="BF"/>
          <w:sz w:val="20"/>
          <w:szCs w:val="20"/>
        </w:rPr>
        <w:t xml:space="preserve">і значною мірою поділяємо ДНК з багатьма іншими видами. Наша ДНК на </w:t>
      </w:r>
      <w:r w:rsidRPr="00FE1DD0">
        <w:rPr>
          <w:color w:val="943634" w:themeColor="accent2" w:themeShade="BF"/>
          <w:sz w:val="20"/>
          <w:szCs w:val="20"/>
          <w:lang w:val="uk-UA"/>
        </w:rPr>
        <w:t xml:space="preserve">99.4% </w:t>
      </w:r>
      <w:r w:rsidRPr="00FE1DD0">
        <w:rPr>
          <w:color w:val="943634" w:themeColor="accent2" w:themeShade="BF"/>
          <w:sz w:val="20"/>
          <w:szCs w:val="20"/>
        </w:rPr>
        <w:t xml:space="preserve">така ж, як і у шимпанзе, і навіть на 50 </w:t>
      </w:r>
      <w:r w:rsidRPr="00FE1DD0">
        <w:rPr>
          <w:color w:val="943634" w:themeColor="accent2" w:themeShade="BF"/>
          <w:sz w:val="20"/>
          <w:szCs w:val="20"/>
          <w:lang w:val="uk-UA"/>
        </w:rPr>
        <w:t xml:space="preserve">% </w:t>
      </w:r>
      <w:r w:rsidRPr="00FE1DD0">
        <w:rPr>
          <w:color w:val="943634" w:themeColor="accent2" w:themeShade="BF"/>
          <w:sz w:val="20"/>
          <w:szCs w:val="20"/>
        </w:rPr>
        <w:t>така ж, як у банана!</w:t>
      </w:r>
      <w:r w:rsidRPr="00FE1DD0">
        <w:rPr>
          <w:color w:val="943634" w:themeColor="accent2" w:themeShade="BF"/>
          <w:sz w:val="20"/>
          <w:szCs w:val="20"/>
          <w:lang w:val="uk-UA"/>
        </w:rPr>
        <w:t xml:space="preserve"> </w:t>
      </w:r>
      <w:r w:rsidRPr="00FE1DD0">
        <w:rPr>
          <w:b/>
          <w:color w:val="943634" w:themeColor="accent2" w:themeShade="BF"/>
          <w:sz w:val="20"/>
          <w:szCs w:val="20"/>
        </w:rPr>
        <w:t xml:space="preserve">У </w:t>
      </w:r>
      <w:proofErr w:type="gramStart"/>
      <w:r w:rsidRPr="00FE1DD0">
        <w:rPr>
          <w:b/>
          <w:color w:val="943634" w:themeColor="accent2" w:themeShade="BF"/>
          <w:sz w:val="20"/>
          <w:szCs w:val="20"/>
        </w:rPr>
        <w:t>вс</w:t>
      </w:r>
      <w:proofErr w:type="gramEnd"/>
      <w:r w:rsidRPr="00FE1DD0">
        <w:rPr>
          <w:b/>
          <w:color w:val="943634" w:themeColor="accent2" w:themeShade="BF"/>
          <w:sz w:val="20"/>
          <w:szCs w:val="20"/>
        </w:rPr>
        <w:t>іх людей приблизно на дев'яносто дев'ять відсотків послідовність ДНК однакова</w:t>
      </w:r>
      <w:r w:rsidRPr="00FE1DD0">
        <w:rPr>
          <w:color w:val="943634" w:themeColor="accent2" w:themeShade="BF"/>
          <w:sz w:val="20"/>
          <w:szCs w:val="20"/>
        </w:rPr>
        <w:t xml:space="preserve">. Саме цей відсоток робить </w:t>
      </w:r>
      <w:proofErr w:type="gramStart"/>
      <w:r w:rsidRPr="00FE1DD0">
        <w:rPr>
          <w:color w:val="943634" w:themeColor="accent2" w:themeShade="BF"/>
          <w:sz w:val="20"/>
          <w:szCs w:val="20"/>
        </w:rPr>
        <w:t>кожного</w:t>
      </w:r>
      <w:proofErr w:type="gramEnd"/>
      <w:r w:rsidRPr="00FE1DD0">
        <w:rPr>
          <w:color w:val="943634" w:themeColor="accent2" w:themeShade="BF"/>
          <w:sz w:val="20"/>
          <w:szCs w:val="20"/>
        </w:rPr>
        <w:t xml:space="preserve"> з нас унікальним.</w:t>
      </w:r>
    </w:p>
    <w:p w:rsidR="004B7CC2" w:rsidRPr="00FE1DD0" w:rsidRDefault="004B7CC2" w:rsidP="00EB7F22">
      <w:pPr>
        <w:jc w:val="both"/>
        <w:rPr>
          <w:color w:val="943634" w:themeColor="accent2" w:themeShade="BF"/>
          <w:sz w:val="20"/>
          <w:szCs w:val="20"/>
          <w:lang w:val="uk-UA"/>
        </w:rPr>
      </w:pPr>
      <w:r w:rsidRPr="00FE1DD0">
        <w:rPr>
          <w:color w:val="943634" w:themeColor="accent2" w:themeShade="BF"/>
          <w:sz w:val="20"/>
          <w:szCs w:val="20"/>
        </w:rPr>
        <w:t>• Щонайменше 8 відсотків геному людини зумовлено вірусами, чий генетичний код об'єднався з нашим протягом близько 40 мільйонів років еволюції приматі</w:t>
      </w:r>
      <w:proofErr w:type="gramStart"/>
      <w:r w:rsidRPr="00FE1DD0">
        <w:rPr>
          <w:color w:val="943634" w:themeColor="accent2" w:themeShade="BF"/>
          <w:sz w:val="20"/>
          <w:szCs w:val="20"/>
        </w:rPr>
        <w:t>в</w:t>
      </w:r>
      <w:proofErr w:type="gramEnd"/>
      <w:r w:rsidRPr="00FE1DD0">
        <w:rPr>
          <w:color w:val="943634" w:themeColor="accent2" w:themeShade="BF"/>
          <w:sz w:val="20"/>
          <w:szCs w:val="20"/>
        </w:rPr>
        <w:t>.</w:t>
      </w:r>
    </w:p>
    <w:p w:rsidR="004B7CC2" w:rsidRPr="00FE1DD0" w:rsidRDefault="004B7CC2" w:rsidP="00EB7F22">
      <w:pPr>
        <w:jc w:val="both"/>
        <w:rPr>
          <w:color w:val="943634" w:themeColor="accent2" w:themeShade="BF"/>
          <w:sz w:val="20"/>
          <w:szCs w:val="20"/>
          <w:lang w:val="uk-UA"/>
        </w:rPr>
      </w:pPr>
      <w:r w:rsidRPr="00FE1DD0">
        <w:rPr>
          <w:color w:val="943634" w:themeColor="accent2" w:themeShade="BF"/>
          <w:sz w:val="20"/>
          <w:szCs w:val="20"/>
        </w:rPr>
        <w:t>• Повна карта геному людини була закінчена в 2003 році.</w:t>
      </w:r>
    </w:p>
    <w:p w:rsidR="004B7CC2" w:rsidRPr="00FE1DD0" w:rsidRDefault="004B7CC2" w:rsidP="00EB7F22">
      <w:pPr>
        <w:jc w:val="both"/>
        <w:rPr>
          <w:color w:val="943634" w:themeColor="accent2" w:themeShade="BF"/>
          <w:sz w:val="20"/>
          <w:szCs w:val="20"/>
          <w:lang w:val="uk-UA"/>
        </w:rPr>
      </w:pPr>
      <w:r w:rsidRPr="00FE1DD0">
        <w:rPr>
          <w:color w:val="943634" w:themeColor="accent2" w:themeShade="BF"/>
          <w:sz w:val="20"/>
          <w:szCs w:val="20"/>
        </w:rPr>
        <w:t xml:space="preserve">• </w:t>
      </w:r>
      <w:proofErr w:type="gramStart"/>
      <w:r w:rsidRPr="00FE1DD0">
        <w:rPr>
          <w:b/>
          <w:color w:val="943634" w:themeColor="accent2" w:themeShade="BF"/>
          <w:sz w:val="20"/>
          <w:szCs w:val="20"/>
          <w:lang w:val="uk-UA"/>
        </w:rPr>
        <w:t>Д</w:t>
      </w:r>
      <w:r w:rsidRPr="00FE1DD0">
        <w:rPr>
          <w:b/>
          <w:color w:val="943634" w:themeColor="accent2" w:themeShade="BF"/>
          <w:sz w:val="20"/>
          <w:szCs w:val="20"/>
        </w:rPr>
        <w:t>осл</w:t>
      </w:r>
      <w:proofErr w:type="gramEnd"/>
      <w:r w:rsidRPr="00FE1DD0">
        <w:rPr>
          <w:b/>
          <w:color w:val="943634" w:themeColor="accent2" w:themeShade="BF"/>
          <w:sz w:val="20"/>
          <w:szCs w:val="20"/>
        </w:rPr>
        <w:t>іджуючи ДНК можна визначити спорідненість</w:t>
      </w:r>
      <w:r w:rsidRPr="00FE1DD0">
        <w:rPr>
          <w:color w:val="943634" w:themeColor="accent2" w:themeShade="BF"/>
          <w:sz w:val="20"/>
          <w:szCs w:val="20"/>
        </w:rPr>
        <w:t xml:space="preserve">. Сучасна криміналістика також </w:t>
      </w:r>
      <w:proofErr w:type="gramStart"/>
      <w:r w:rsidRPr="00FE1DD0">
        <w:rPr>
          <w:color w:val="943634" w:themeColor="accent2" w:themeShade="BF"/>
          <w:sz w:val="20"/>
          <w:szCs w:val="20"/>
        </w:rPr>
        <w:t>спирається</w:t>
      </w:r>
      <w:proofErr w:type="gramEnd"/>
      <w:r w:rsidRPr="00FE1DD0">
        <w:rPr>
          <w:color w:val="943634" w:themeColor="accent2" w:themeShade="BF"/>
          <w:sz w:val="20"/>
          <w:szCs w:val="20"/>
        </w:rPr>
        <w:t xml:space="preserve"> на аналіз ДНК, щоб визначити, хто був присутній на місці злочину. </w:t>
      </w:r>
      <w:proofErr w:type="gramStart"/>
      <w:r w:rsidRPr="00FE1DD0">
        <w:rPr>
          <w:color w:val="943634" w:themeColor="accent2" w:themeShade="BF"/>
          <w:sz w:val="20"/>
          <w:szCs w:val="20"/>
        </w:rPr>
        <w:t>Фахівці можуть ідентифікувати особу людини за залишками «ДНК торкання», які залишилися у відбитках пальців (і в інших слідах людини) на місці злочину.</w:t>
      </w:r>
      <w:proofErr w:type="gramEnd"/>
    </w:p>
    <w:p w:rsidR="004B7CC2" w:rsidRDefault="004B7CC2" w:rsidP="00EB7F22">
      <w:pPr>
        <w:jc w:val="both"/>
        <w:rPr>
          <w:color w:val="943634" w:themeColor="accent2" w:themeShade="BF"/>
          <w:sz w:val="20"/>
          <w:szCs w:val="20"/>
          <w:lang w:val="uk-UA"/>
        </w:rPr>
      </w:pPr>
      <w:r w:rsidRPr="00FE1DD0">
        <w:rPr>
          <w:color w:val="943634" w:themeColor="accent2" w:themeShade="BF"/>
          <w:sz w:val="20"/>
          <w:szCs w:val="20"/>
          <w:lang w:val="uk-UA"/>
        </w:rPr>
        <w:t xml:space="preserve">• Якщо розмотати ДНК усіх клітин тіла, то вони розтягнуться на відстань в 16 мільярдів кілометрів </w:t>
      </w:r>
    </w:p>
    <w:p w:rsidR="00EB7F22" w:rsidRPr="00FE1DD0" w:rsidRDefault="00EB7F22" w:rsidP="00EB7F22">
      <w:pPr>
        <w:jc w:val="both"/>
        <w:rPr>
          <w:color w:val="943634" w:themeColor="accent2" w:themeShade="BF"/>
          <w:sz w:val="20"/>
          <w:szCs w:val="20"/>
          <w:lang w:val="uk-UA"/>
        </w:rPr>
      </w:pPr>
      <w:r w:rsidRPr="006B7B2B">
        <w:rPr>
          <w:color w:val="943634" w:themeColor="accent2" w:themeShade="BF"/>
          <w:sz w:val="20"/>
          <w:szCs w:val="20"/>
          <w:lang w:val="uk-UA"/>
        </w:rPr>
        <w:t>• Єдині клітини в організмі людини, які не містять ДНК — червоні кров'яні клітини.</w:t>
      </w:r>
    </w:p>
    <w:p w:rsidR="004B7CC2" w:rsidRPr="00FE1DD0" w:rsidRDefault="004B7CC2" w:rsidP="00EB7F22">
      <w:pPr>
        <w:jc w:val="both"/>
        <w:rPr>
          <w:color w:val="943634" w:themeColor="accent2" w:themeShade="BF"/>
          <w:sz w:val="20"/>
          <w:szCs w:val="20"/>
          <w:lang w:val="uk-UA"/>
        </w:rPr>
      </w:pPr>
      <w:r w:rsidRPr="00FE1DD0">
        <w:rPr>
          <w:color w:val="943634" w:themeColor="accent2" w:themeShade="BF"/>
          <w:sz w:val="20"/>
          <w:szCs w:val="20"/>
          <w:lang w:val="uk-UA"/>
        </w:rPr>
        <w:t xml:space="preserve">• </w:t>
      </w:r>
      <w:r w:rsidRPr="00FE1DD0">
        <w:rPr>
          <w:b/>
          <w:color w:val="943634" w:themeColor="accent2" w:themeShade="BF"/>
          <w:sz w:val="20"/>
          <w:szCs w:val="20"/>
          <w:lang w:val="uk-UA"/>
        </w:rPr>
        <w:t>На борту Міжнародної космічної станції існує «Диск безсмертя», що містить ДНК видатних особистостей</w:t>
      </w:r>
      <w:r w:rsidRPr="00FE1DD0">
        <w:rPr>
          <w:color w:val="943634" w:themeColor="accent2" w:themeShade="BF"/>
          <w:sz w:val="20"/>
          <w:szCs w:val="20"/>
          <w:lang w:val="uk-UA"/>
        </w:rPr>
        <w:t>.</w:t>
      </w:r>
    </w:p>
    <w:p w:rsidR="004B7CC2" w:rsidRPr="00FE1DD0" w:rsidRDefault="004B7CC2" w:rsidP="00EB7F22">
      <w:pPr>
        <w:jc w:val="both"/>
        <w:rPr>
          <w:color w:val="943634" w:themeColor="accent2" w:themeShade="BF"/>
          <w:sz w:val="20"/>
          <w:szCs w:val="20"/>
          <w:lang w:val="uk-UA"/>
        </w:rPr>
      </w:pPr>
      <w:r w:rsidRPr="00FE1DD0">
        <w:rPr>
          <w:color w:val="943634" w:themeColor="accent2" w:themeShade="BF"/>
          <w:sz w:val="20"/>
          <w:szCs w:val="20"/>
          <w:lang w:val="uk-UA"/>
        </w:rPr>
        <w:t xml:space="preserve">12 жовтня 2008 року російський космічний корабель Союз здійснив політ до Міжнародної космічної станції, яка знаходиться на орбіті Землі. На борту корабля був невеликий носій інформації, на якому зберігалися оцифровані послідовності ДНК різних важливих людей. Призначення цього диска – надати будівельні блоки для відродження людства у випадку, якщо планета постраждає від апокаліптичної події. </w:t>
      </w:r>
    </w:p>
    <w:p w:rsidR="004B7CC2" w:rsidRPr="00FE1DD0" w:rsidRDefault="004B7CC2" w:rsidP="00EB7F22">
      <w:pPr>
        <w:jc w:val="both"/>
        <w:rPr>
          <w:color w:val="943634" w:themeColor="accent2" w:themeShade="BF"/>
          <w:sz w:val="20"/>
          <w:szCs w:val="20"/>
          <w:lang w:val="uk-UA"/>
        </w:rPr>
      </w:pPr>
      <w:r w:rsidRPr="00FE1DD0">
        <w:rPr>
          <w:color w:val="943634" w:themeColor="accent2" w:themeShade="BF"/>
          <w:sz w:val="20"/>
          <w:szCs w:val="20"/>
          <w:lang w:val="uk-UA"/>
        </w:rPr>
        <w:t xml:space="preserve">• </w:t>
      </w:r>
      <w:r w:rsidRPr="00FE1DD0">
        <w:rPr>
          <w:b/>
          <w:color w:val="943634" w:themeColor="accent2" w:themeShade="BF"/>
          <w:sz w:val="20"/>
          <w:szCs w:val="20"/>
          <w:lang w:val="uk-UA"/>
        </w:rPr>
        <w:t>У світі є істоти, чиє ДНК робить їх фактично безсмертними.</w:t>
      </w:r>
      <w:r w:rsidRPr="00FE1DD0">
        <w:rPr>
          <w:color w:val="943634" w:themeColor="accent2" w:themeShade="BF"/>
          <w:sz w:val="20"/>
          <w:szCs w:val="20"/>
          <w:lang w:val="uk-UA"/>
        </w:rPr>
        <w:t xml:space="preserve"> З кожною реплікацією ДНК стає трохи слабшою чи менш ефективною. Однак, існують і види, чия ДНК судячи по всьому не погіршується з часом. Омари, деякі риби і черепахи дуже повільно старіють і за оптимальних обставин могли б жити нескінченно. Сама стара черепаха – Адвайта – дожила до 255 років. Важливо зауважити, що такі тварини, хоча і не страждають від старіння, все ж схильні до хвороб, поранень і т. д. Адвайта помер від печінкової недостатності після того, як його панцир зламався. </w:t>
      </w:r>
    </w:p>
    <w:p w:rsidR="004B7CC2" w:rsidRDefault="004B7CC2" w:rsidP="00EB7F22">
      <w:pPr>
        <w:jc w:val="both"/>
        <w:rPr>
          <w:color w:val="943634" w:themeColor="accent2" w:themeShade="BF"/>
          <w:sz w:val="20"/>
          <w:szCs w:val="20"/>
          <w:lang w:val="uk-UA"/>
        </w:rPr>
      </w:pPr>
      <w:r w:rsidRPr="00FE1DD0">
        <w:rPr>
          <w:color w:val="943634" w:themeColor="accent2" w:themeShade="BF"/>
          <w:sz w:val="20"/>
          <w:szCs w:val="20"/>
          <w:lang w:val="uk-UA"/>
        </w:rPr>
        <w:t xml:space="preserve">• </w:t>
      </w:r>
      <w:r w:rsidRPr="00FE1DD0">
        <w:rPr>
          <w:b/>
          <w:color w:val="943634" w:themeColor="accent2" w:themeShade="BF"/>
          <w:sz w:val="20"/>
          <w:szCs w:val="20"/>
          <w:lang w:val="uk-UA"/>
        </w:rPr>
        <w:t>людина може володіти двома наборами ДНК.</w:t>
      </w:r>
      <w:r w:rsidRPr="00FE1DD0">
        <w:rPr>
          <w:color w:val="943634" w:themeColor="accent2" w:themeShade="BF"/>
          <w:sz w:val="20"/>
          <w:szCs w:val="20"/>
          <w:lang w:val="uk-UA"/>
        </w:rPr>
        <w:t xml:space="preserve"> Багато вагітностей  починається як близнюки, але найчастіше один з близнюків вбирає іншого в себе ще до того, як зародок можна помітити. У 99% випадків це є кінцем історії. Проте в деяких умовах, якщо людина «увібрала» у себе свого близнюка, в її тілі може бути два різних наборів ДНК. Це явище має назву «химеризм» (на честь химери – істоти з грецької міфології, яка володіє частинами лева, змії і козла).   </w:t>
      </w:r>
    </w:p>
    <w:p w:rsidR="004B7CC2" w:rsidRPr="007D1BC5" w:rsidRDefault="004B7CC2" w:rsidP="00EB7F22">
      <w:pPr>
        <w:jc w:val="both"/>
        <w:rPr>
          <w:color w:val="000000"/>
          <w:sz w:val="20"/>
          <w:szCs w:val="20"/>
        </w:rPr>
      </w:pPr>
      <w:r w:rsidRPr="00FE1DD0">
        <w:rPr>
          <w:color w:val="943634" w:themeColor="accent2" w:themeShade="BF"/>
          <w:sz w:val="20"/>
          <w:szCs w:val="20"/>
          <w:lang w:val="uk-UA"/>
        </w:rPr>
        <w:t>•</w:t>
      </w:r>
      <w:r w:rsidRPr="007D1BC5">
        <w:rPr>
          <w:color w:val="000000"/>
          <w:sz w:val="20"/>
          <w:szCs w:val="20"/>
        </w:rPr>
        <w:t xml:space="preserve"> </w:t>
      </w:r>
      <w:r w:rsidRPr="001C67E2">
        <w:rPr>
          <w:color w:val="943634" w:themeColor="accent2" w:themeShade="BF"/>
          <w:sz w:val="20"/>
          <w:szCs w:val="20"/>
        </w:rPr>
        <w:t xml:space="preserve">Після смерті організму його ДНК поступово руйнується. Час її розпаду залежить від температури, кислотності середовища та інших умов. </w:t>
      </w:r>
      <w:r>
        <w:rPr>
          <w:color w:val="943634" w:themeColor="accent2" w:themeShade="BF"/>
          <w:sz w:val="20"/>
          <w:szCs w:val="20"/>
          <w:lang w:val="uk-UA"/>
        </w:rPr>
        <w:t>Так о</w:t>
      </w:r>
      <w:r w:rsidRPr="001C67E2">
        <w:rPr>
          <w:color w:val="943634" w:themeColor="accent2" w:themeShade="BF"/>
          <w:sz w:val="20"/>
          <w:szCs w:val="20"/>
        </w:rPr>
        <w:t>станки мамонтів, пролежали понад 50 тисяч років у вічній мерзлоті</w:t>
      </w:r>
      <w:r>
        <w:rPr>
          <w:color w:val="943634" w:themeColor="accent2" w:themeShade="BF"/>
          <w:sz w:val="20"/>
          <w:szCs w:val="20"/>
          <w:lang w:val="uk-UA"/>
        </w:rPr>
        <w:t>,</w:t>
      </w:r>
      <w:r w:rsidRPr="001C67E2">
        <w:rPr>
          <w:color w:val="943634" w:themeColor="accent2" w:themeShade="BF"/>
          <w:sz w:val="20"/>
          <w:szCs w:val="20"/>
        </w:rPr>
        <w:t xml:space="preserve"> містять ДНК досить гарній цілості</w:t>
      </w:r>
      <w:r w:rsidRPr="007D1BC5">
        <w:rPr>
          <w:color w:val="000000"/>
          <w:sz w:val="20"/>
          <w:szCs w:val="20"/>
        </w:rPr>
        <w:t>.</w:t>
      </w:r>
    </w:p>
    <w:p w:rsidR="00EB6E7D" w:rsidRDefault="00EB6E7D">
      <w:pPr>
        <w:rPr>
          <w:lang w:val="uk-UA"/>
        </w:rPr>
      </w:pPr>
    </w:p>
    <w:p w:rsidR="00EB7F22" w:rsidRPr="00096139" w:rsidRDefault="00EB7F22" w:rsidP="00EB7F22">
      <w:pPr>
        <w:jc w:val="both"/>
        <w:rPr>
          <w:b/>
          <w:i/>
          <w:color w:val="0000FF"/>
          <w:lang w:val="uk-UA"/>
        </w:rPr>
      </w:pPr>
      <w:r w:rsidRPr="00096139">
        <w:rPr>
          <w:b/>
          <w:i/>
          <w:color w:val="0000FF"/>
          <w:lang w:val="uk-UA"/>
        </w:rPr>
        <w:t>ЗАВДАННЯ для письмового виконання:</w:t>
      </w:r>
    </w:p>
    <w:p w:rsidR="00EB7F22" w:rsidRPr="00EB7F22" w:rsidRDefault="00EB7F22">
      <w:pPr>
        <w:rPr>
          <w:i/>
          <w:color w:val="0000FF"/>
          <w:sz w:val="22"/>
          <w:lang w:val="uk-UA"/>
        </w:rPr>
      </w:pPr>
      <w:r w:rsidRPr="00EB7F22">
        <w:rPr>
          <w:i/>
          <w:color w:val="0000FF"/>
          <w:sz w:val="22"/>
          <w:lang w:val="uk-UA"/>
        </w:rPr>
        <w:t>1. Складіть схему «Склад нуклеїнових кислот»</w:t>
      </w:r>
    </w:p>
    <w:p w:rsidR="00EB7F22" w:rsidRPr="00EB7F22" w:rsidRDefault="00EB7F22">
      <w:pPr>
        <w:rPr>
          <w:i/>
          <w:color w:val="0000FF"/>
          <w:sz w:val="22"/>
          <w:lang w:val="uk-UA"/>
        </w:rPr>
      </w:pPr>
      <w:r w:rsidRPr="00EB7F22">
        <w:rPr>
          <w:i/>
          <w:color w:val="0000FF"/>
          <w:sz w:val="22"/>
          <w:lang w:val="uk-UA"/>
        </w:rPr>
        <w:t>2. Складіть порівняльну характеристику РНК та ДНК</w:t>
      </w:r>
    </w:p>
    <w:p w:rsidR="004B7CC2" w:rsidRDefault="004B7CC2" w:rsidP="004B7CC2">
      <w:pPr>
        <w:jc w:val="both"/>
        <w:rPr>
          <w:b/>
          <w:i/>
          <w:color w:val="0000FF"/>
          <w:lang w:val="uk-UA"/>
        </w:rPr>
      </w:pPr>
    </w:p>
    <w:sectPr w:rsidR="004B7CC2" w:rsidSect="00EB7F22">
      <w:pgSz w:w="11906" w:h="16838"/>
      <w:pgMar w:top="568" w:right="566"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73B" w:rsidRDefault="0084273B" w:rsidP="004B7CC2">
      <w:r>
        <w:separator/>
      </w:r>
    </w:p>
  </w:endnote>
  <w:endnote w:type="continuationSeparator" w:id="0">
    <w:p w:rsidR="0084273B" w:rsidRDefault="0084273B" w:rsidP="004B7C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73B" w:rsidRDefault="0084273B" w:rsidP="004B7CC2">
      <w:r>
        <w:separator/>
      </w:r>
    </w:p>
  </w:footnote>
  <w:footnote w:type="continuationSeparator" w:id="0">
    <w:p w:rsidR="0084273B" w:rsidRDefault="0084273B" w:rsidP="004B7C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791F"/>
    <w:multiLevelType w:val="hybridMultilevel"/>
    <w:tmpl w:val="C7AA6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4F199A"/>
    <w:multiLevelType w:val="hybridMultilevel"/>
    <w:tmpl w:val="407433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E13AE9"/>
    <w:multiLevelType w:val="hybridMultilevel"/>
    <w:tmpl w:val="AC5E3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7F1EA7"/>
    <w:multiLevelType w:val="hybridMultilevel"/>
    <w:tmpl w:val="13060F2A"/>
    <w:lvl w:ilvl="0" w:tplc="04190001">
      <w:start w:val="1"/>
      <w:numFmt w:val="bullet"/>
      <w:lvlText w:val=""/>
      <w:lvlJc w:val="left"/>
      <w:pPr>
        <w:tabs>
          <w:tab w:val="num" w:pos="994"/>
        </w:tabs>
        <w:ind w:left="994" w:hanging="360"/>
      </w:pPr>
      <w:rPr>
        <w:rFonts w:ascii="Symbol" w:hAnsi="Symbol" w:hint="default"/>
      </w:rPr>
    </w:lvl>
    <w:lvl w:ilvl="1" w:tplc="04190003" w:tentative="1">
      <w:start w:val="1"/>
      <w:numFmt w:val="bullet"/>
      <w:lvlText w:val="o"/>
      <w:lvlJc w:val="left"/>
      <w:pPr>
        <w:tabs>
          <w:tab w:val="num" w:pos="1714"/>
        </w:tabs>
        <w:ind w:left="1714" w:hanging="360"/>
      </w:pPr>
      <w:rPr>
        <w:rFonts w:ascii="Courier New" w:hAnsi="Courier New" w:cs="Courier New" w:hint="default"/>
      </w:rPr>
    </w:lvl>
    <w:lvl w:ilvl="2" w:tplc="04190005" w:tentative="1">
      <w:start w:val="1"/>
      <w:numFmt w:val="bullet"/>
      <w:lvlText w:val=""/>
      <w:lvlJc w:val="left"/>
      <w:pPr>
        <w:tabs>
          <w:tab w:val="num" w:pos="2434"/>
        </w:tabs>
        <w:ind w:left="2434" w:hanging="360"/>
      </w:pPr>
      <w:rPr>
        <w:rFonts w:ascii="Wingdings" w:hAnsi="Wingdings" w:hint="default"/>
      </w:rPr>
    </w:lvl>
    <w:lvl w:ilvl="3" w:tplc="04190001" w:tentative="1">
      <w:start w:val="1"/>
      <w:numFmt w:val="bullet"/>
      <w:lvlText w:val=""/>
      <w:lvlJc w:val="left"/>
      <w:pPr>
        <w:tabs>
          <w:tab w:val="num" w:pos="3154"/>
        </w:tabs>
        <w:ind w:left="3154" w:hanging="360"/>
      </w:pPr>
      <w:rPr>
        <w:rFonts w:ascii="Symbol" w:hAnsi="Symbol" w:hint="default"/>
      </w:rPr>
    </w:lvl>
    <w:lvl w:ilvl="4" w:tplc="04190003" w:tentative="1">
      <w:start w:val="1"/>
      <w:numFmt w:val="bullet"/>
      <w:lvlText w:val="o"/>
      <w:lvlJc w:val="left"/>
      <w:pPr>
        <w:tabs>
          <w:tab w:val="num" w:pos="3874"/>
        </w:tabs>
        <w:ind w:left="3874" w:hanging="360"/>
      </w:pPr>
      <w:rPr>
        <w:rFonts w:ascii="Courier New" w:hAnsi="Courier New" w:cs="Courier New" w:hint="default"/>
      </w:rPr>
    </w:lvl>
    <w:lvl w:ilvl="5" w:tplc="04190005" w:tentative="1">
      <w:start w:val="1"/>
      <w:numFmt w:val="bullet"/>
      <w:lvlText w:val=""/>
      <w:lvlJc w:val="left"/>
      <w:pPr>
        <w:tabs>
          <w:tab w:val="num" w:pos="4594"/>
        </w:tabs>
        <w:ind w:left="4594" w:hanging="360"/>
      </w:pPr>
      <w:rPr>
        <w:rFonts w:ascii="Wingdings" w:hAnsi="Wingdings" w:hint="default"/>
      </w:rPr>
    </w:lvl>
    <w:lvl w:ilvl="6" w:tplc="04190001" w:tentative="1">
      <w:start w:val="1"/>
      <w:numFmt w:val="bullet"/>
      <w:lvlText w:val=""/>
      <w:lvlJc w:val="left"/>
      <w:pPr>
        <w:tabs>
          <w:tab w:val="num" w:pos="5314"/>
        </w:tabs>
        <w:ind w:left="5314" w:hanging="360"/>
      </w:pPr>
      <w:rPr>
        <w:rFonts w:ascii="Symbol" w:hAnsi="Symbol" w:hint="default"/>
      </w:rPr>
    </w:lvl>
    <w:lvl w:ilvl="7" w:tplc="04190003" w:tentative="1">
      <w:start w:val="1"/>
      <w:numFmt w:val="bullet"/>
      <w:lvlText w:val="o"/>
      <w:lvlJc w:val="left"/>
      <w:pPr>
        <w:tabs>
          <w:tab w:val="num" w:pos="6034"/>
        </w:tabs>
        <w:ind w:left="6034" w:hanging="360"/>
      </w:pPr>
      <w:rPr>
        <w:rFonts w:ascii="Courier New" w:hAnsi="Courier New" w:cs="Courier New" w:hint="default"/>
      </w:rPr>
    </w:lvl>
    <w:lvl w:ilvl="8" w:tplc="04190005" w:tentative="1">
      <w:start w:val="1"/>
      <w:numFmt w:val="bullet"/>
      <w:lvlText w:val=""/>
      <w:lvlJc w:val="left"/>
      <w:pPr>
        <w:tabs>
          <w:tab w:val="num" w:pos="6754"/>
        </w:tabs>
        <w:ind w:left="6754" w:hanging="360"/>
      </w:pPr>
      <w:rPr>
        <w:rFonts w:ascii="Wingdings" w:hAnsi="Wingdings" w:hint="default"/>
      </w:rPr>
    </w:lvl>
  </w:abstractNum>
  <w:abstractNum w:abstractNumId="4">
    <w:nsid w:val="48E6639B"/>
    <w:multiLevelType w:val="hybridMultilevel"/>
    <w:tmpl w:val="97C02D24"/>
    <w:lvl w:ilvl="0" w:tplc="31C240F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640FBF"/>
    <w:multiLevelType w:val="hybridMultilevel"/>
    <w:tmpl w:val="407433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6FD3E6D"/>
    <w:multiLevelType w:val="multilevel"/>
    <w:tmpl w:val="5348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0E31E7"/>
    <w:multiLevelType w:val="hybridMultilevel"/>
    <w:tmpl w:val="34C00AE2"/>
    <w:lvl w:ilvl="0" w:tplc="04190001">
      <w:start w:val="1"/>
      <w:numFmt w:val="bullet"/>
      <w:lvlText w:val=""/>
      <w:lvlJc w:val="left"/>
      <w:pPr>
        <w:tabs>
          <w:tab w:val="num" w:pos="994"/>
        </w:tabs>
        <w:ind w:left="99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386381E"/>
    <w:multiLevelType w:val="hybridMultilevel"/>
    <w:tmpl w:val="407433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B013883"/>
    <w:multiLevelType w:val="hybridMultilevel"/>
    <w:tmpl w:val="93BC0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8"/>
  </w:num>
  <w:num w:numId="5">
    <w:abstractNumId w:val="2"/>
  </w:num>
  <w:num w:numId="6">
    <w:abstractNumId w:val="5"/>
  </w:num>
  <w:num w:numId="7">
    <w:abstractNumId w:val="1"/>
  </w:num>
  <w:num w:numId="8">
    <w:abstractNumId w:val="4"/>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08"/>
  <w:characterSpacingControl w:val="doNotCompress"/>
  <w:footnotePr>
    <w:footnote w:id="-1"/>
    <w:footnote w:id="0"/>
  </w:footnotePr>
  <w:endnotePr>
    <w:endnote w:id="-1"/>
    <w:endnote w:id="0"/>
  </w:endnotePr>
  <w:compat/>
  <w:rsids>
    <w:rsidRoot w:val="0091427D"/>
    <w:rsid w:val="00096139"/>
    <w:rsid w:val="000E48AC"/>
    <w:rsid w:val="00112508"/>
    <w:rsid w:val="00183BBE"/>
    <w:rsid w:val="001F61D7"/>
    <w:rsid w:val="00281FD0"/>
    <w:rsid w:val="003148D7"/>
    <w:rsid w:val="00330F1C"/>
    <w:rsid w:val="00350EC5"/>
    <w:rsid w:val="00395B58"/>
    <w:rsid w:val="00454021"/>
    <w:rsid w:val="004B7CC2"/>
    <w:rsid w:val="00520051"/>
    <w:rsid w:val="005260E7"/>
    <w:rsid w:val="00534B09"/>
    <w:rsid w:val="006B4ABE"/>
    <w:rsid w:val="00713F4C"/>
    <w:rsid w:val="00747A7A"/>
    <w:rsid w:val="007F4B7D"/>
    <w:rsid w:val="0084273B"/>
    <w:rsid w:val="0089019E"/>
    <w:rsid w:val="0091427D"/>
    <w:rsid w:val="00A06209"/>
    <w:rsid w:val="00A900B0"/>
    <w:rsid w:val="00AC249D"/>
    <w:rsid w:val="00BC1FEF"/>
    <w:rsid w:val="00EB6E7D"/>
    <w:rsid w:val="00EB7F22"/>
    <w:rsid w:val="00F73D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2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427D"/>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91427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427D"/>
    <w:rPr>
      <w:rFonts w:ascii="Arial" w:eastAsia="Times New Roman" w:hAnsi="Arial" w:cs="Arial"/>
      <w:b/>
      <w:bCs/>
      <w:kern w:val="32"/>
      <w:sz w:val="32"/>
      <w:szCs w:val="32"/>
      <w:lang w:eastAsia="ru-RU"/>
    </w:rPr>
  </w:style>
  <w:style w:type="character" w:customStyle="1" w:styleId="40">
    <w:name w:val="Заголовок 4 Знак"/>
    <w:basedOn w:val="a0"/>
    <w:link w:val="4"/>
    <w:rsid w:val="0091427D"/>
    <w:rPr>
      <w:rFonts w:ascii="Times New Roman" w:eastAsia="Times New Roman" w:hAnsi="Times New Roman" w:cs="Times New Roman"/>
      <w:b/>
      <w:bCs/>
      <w:sz w:val="28"/>
      <w:szCs w:val="28"/>
      <w:lang w:eastAsia="ru-RU"/>
    </w:rPr>
  </w:style>
  <w:style w:type="paragraph" w:styleId="a3">
    <w:name w:val="Normal (Web)"/>
    <w:basedOn w:val="a"/>
    <w:uiPriority w:val="99"/>
    <w:rsid w:val="0091427D"/>
    <w:pPr>
      <w:spacing w:before="100" w:beforeAutospacing="1" w:after="100" w:afterAutospacing="1"/>
    </w:pPr>
  </w:style>
  <w:style w:type="character" w:customStyle="1" w:styleId="apple-converted-space">
    <w:name w:val="apple-converted-space"/>
    <w:basedOn w:val="a0"/>
    <w:rsid w:val="0091427D"/>
  </w:style>
  <w:style w:type="character" w:styleId="a4">
    <w:name w:val="Strong"/>
    <w:basedOn w:val="a0"/>
    <w:uiPriority w:val="22"/>
    <w:qFormat/>
    <w:rsid w:val="0091427D"/>
    <w:rPr>
      <w:b/>
      <w:bCs/>
    </w:rPr>
  </w:style>
  <w:style w:type="character" w:styleId="a5">
    <w:name w:val="Hyperlink"/>
    <w:basedOn w:val="a0"/>
    <w:uiPriority w:val="99"/>
    <w:rsid w:val="0091427D"/>
    <w:rPr>
      <w:color w:val="0000FF"/>
      <w:u w:val="single"/>
    </w:rPr>
  </w:style>
  <w:style w:type="paragraph" w:styleId="a6">
    <w:name w:val="Balloon Text"/>
    <w:basedOn w:val="a"/>
    <w:link w:val="a7"/>
    <w:uiPriority w:val="99"/>
    <w:semiHidden/>
    <w:unhideWhenUsed/>
    <w:rsid w:val="0091427D"/>
    <w:rPr>
      <w:rFonts w:ascii="Tahoma" w:hAnsi="Tahoma" w:cs="Tahoma"/>
      <w:sz w:val="16"/>
      <w:szCs w:val="16"/>
    </w:rPr>
  </w:style>
  <w:style w:type="character" w:customStyle="1" w:styleId="a7">
    <w:name w:val="Текст выноски Знак"/>
    <w:basedOn w:val="a0"/>
    <w:link w:val="a6"/>
    <w:uiPriority w:val="99"/>
    <w:semiHidden/>
    <w:rsid w:val="0091427D"/>
    <w:rPr>
      <w:rFonts w:ascii="Tahoma" w:eastAsia="Times New Roman" w:hAnsi="Tahoma" w:cs="Tahoma"/>
      <w:sz w:val="16"/>
      <w:szCs w:val="16"/>
      <w:lang w:eastAsia="ru-RU"/>
    </w:rPr>
  </w:style>
  <w:style w:type="paragraph" w:styleId="a8">
    <w:name w:val="List Paragraph"/>
    <w:basedOn w:val="a"/>
    <w:uiPriority w:val="34"/>
    <w:qFormat/>
    <w:rsid w:val="0089019E"/>
    <w:pPr>
      <w:ind w:left="720"/>
      <w:contextualSpacing/>
    </w:pPr>
  </w:style>
  <w:style w:type="table" w:styleId="a9">
    <w:name w:val="Table Grid"/>
    <w:basedOn w:val="a1"/>
    <w:uiPriority w:val="59"/>
    <w:rsid w:val="004B7C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unhideWhenUsed/>
    <w:rsid w:val="004B7CC2"/>
    <w:pPr>
      <w:tabs>
        <w:tab w:val="center" w:pos="4677"/>
        <w:tab w:val="right" w:pos="9355"/>
      </w:tabs>
    </w:pPr>
  </w:style>
  <w:style w:type="character" w:customStyle="1" w:styleId="ab">
    <w:name w:val="Верхний колонтитул Знак"/>
    <w:basedOn w:val="a0"/>
    <w:link w:val="aa"/>
    <w:uiPriority w:val="99"/>
    <w:semiHidden/>
    <w:rsid w:val="004B7CC2"/>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4B7CC2"/>
    <w:pPr>
      <w:tabs>
        <w:tab w:val="center" w:pos="4677"/>
        <w:tab w:val="right" w:pos="9355"/>
      </w:tabs>
    </w:pPr>
  </w:style>
  <w:style w:type="character" w:customStyle="1" w:styleId="ad">
    <w:name w:val="Нижний колонтитул Знак"/>
    <w:basedOn w:val="a0"/>
    <w:link w:val="ac"/>
    <w:uiPriority w:val="99"/>
    <w:semiHidden/>
    <w:rsid w:val="004B7CC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0%D0%B5%D1%87%D0%BE%D0%B2%D0%B8%D0%BD%D0%B0" TargetMode="External"/><Relationship Id="rId13" Type="http://schemas.openxmlformats.org/officeDocument/2006/relationships/hyperlink" Target="https://uk.wikipedia.org/wiki/%D0%93%D0%B0%D0%BB%D0%BE%D0%B3%D0%B5%D0%BD%D0%B8"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k.wikipedia.org/wiki/%D0%90%D0%B7%D0%BE%D1%82"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uk.wikipedia.org/wiki/%D0%A5%D1%96%D0%BC%D1%96%D1%87%D0%BD%D0%B8%D0%B9_%D0%B5%D0%BB%D0%B5%D0%BC%D0%B5%D0%BD%D1%8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A%D0%B8%D1%81%D0%B5%D0%BD%D1%8C" TargetMode="External"/><Relationship Id="rId5" Type="http://schemas.openxmlformats.org/officeDocument/2006/relationships/webSettings" Target="webSettings.xml"/><Relationship Id="rId15" Type="http://schemas.openxmlformats.org/officeDocument/2006/relationships/hyperlink" Target="https://uk.wikipedia.org/wiki/%D0%A1%D1%96%D1%80%D0%BA%D0%B0" TargetMode="External"/><Relationship Id="rId10" Type="http://schemas.openxmlformats.org/officeDocument/2006/relationships/hyperlink" Target="https://uk.wikipedia.org/wiki/%D0%92%D0%BE%D0%B4%D0%B5%D0%BD%D1%8C"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uk.wikipedia.org/wiki/%D0%9E%D1%80%D0%B3%D0%B0%D0%BD%D1%96%D1%87%D0%BD%D1%96_%D1%81%D0%BF%D0%BE%D0%BB%D1%83%D0%BA%D0%B8" TargetMode="External"/><Relationship Id="rId14" Type="http://schemas.openxmlformats.org/officeDocument/2006/relationships/hyperlink" Target="https://uk.wikipedia.org/wiki/%D0%A4%D0%BE%D1%81%D1%84%D0%BE%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CAAB7-BE69-4BAB-96A1-1FF45BE4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2569</Words>
  <Characters>14646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lara</cp:lastModifiedBy>
  <cp:revision>2</cp:revision>
  <cp:lastPrinted>2016-10-16T18:50:00Z</cp:lastPrinted>
  <dcterms:created xsi:type="dcterms:W3CDTF">2021-11-03T19:54:00Z</dcterms:created>
  <dcterms:modified xsi:type="dcterms:W3CDTF">2021-11-03T19:54:00Z</dcterms:modified>
</cp:coreProperties>
</file>