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C6" w:rsidRPr="004879D4" w:rsidRDefault="0039760B" w:rsidP="002A44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D8156"/>
          <w:sz w:val="28"/>
          <w:szCs w:val="28"/>
          <w:lang w:val="uk-UA"/>
        </w:rPr>
      </w:pPr>
      <w:r w:rsidRPr="004879D4">
        <w:rPr>
          <w:b/>
          <w:color w:val="4D8156"/>
          <w:sz w:val="28"/>
          <w:szCs w:val="36"/>
          <w:lang w:val="uk-UA"/>
        </w:rPr>
        <w:t>Тема</w:t>
      </w:r>
      <w:r w:rsidR="004879D4">
        <w:rPr>
          <w:b/>
          <w:color w:val="4D8156"/>
          <w:sz w:val="28"/>
          <w:szCs w:val="36"/>
          <w:lang w:val="uk-UA"/>
        </w:rPr>
        <w:t xml:space="preserve"> 10</w:t>
      </w:r>
      <w:r w:rsidR="00745C60" w:rsidRPr="004879D4">
        <w:rPr>
          <w:b/>
          <w:color w:val="4D8156"/>
          <w:sz w:val="28"/>
          <w:szCs w:val="36"/>
          <w:lang w:val="uk-UA"/>
        </w:rPr>
        <w:t xml:space="preserve">: </w:t>
      </w:r>
      <w:r w:rsidR="002A44C6" w:rsidRPr="004879D4">
        <w:rPr>
          <w:b/>
          <w:color w:val="4D8156"/>
          <w:sz w:val="28"/>
          <w:szCs w:val="28"/>
          <w:lang w:val="uk-UA"/>
        </w:rPr>
        <w:t>Р</w:t>
      </w:r>
      <w:r w:rsidR="002A44C6" w:rsidRPr="004879D4">
        <w:rPr>
          <w:b/>
          <w:color w:val="4D8156"/>
          <w:sz w:val="28"/>
          <w:szCs w:val="28"/>
        </w:rPr>
        <w:t xml:space="preserve">ОЛЬ ВІРУСІВ У ПРИРОДІ ТА ЖИТТІ ЛЮДИНИ </w:t>
      </w:r>
    </w:p>
    <w:p w:rsidR="0039760B" w:rsidRPr="00EC679E" w:rsidRDefault="0039760B" w:rsidP="0039760B">
      <w:pPr>
        <w:jc w:val="both"/>
        <w:rPr>
          <w:b/>
          <w:color w:val="006600"/>
          <w:sz w:val="22"/>
          <w:lang w:val="uk-UA"/>
        </w:rPr>
      </w:pPr>
    </w:p>
    <w:p w:rsidR="0039760B" w:rsidRPr="004879D4" w:rsidRDefault="0039760B" w:rsidP="0039760B">
      <w:pPr>
        <w:jc w:val="both"/>
        <w:rPr>
          <w:b/>
          <w:color w:val="006600"/>
          <w:sz w:val="22"/>
          <w:szCs w:val="22"/>
          <w:lang w:val="uk-UA"/>
        </w:rPr>
      </w:pPr>
      <w:r w:rsidRPr="004879D4">
        <w:rPr>
          <w:b/>
          <w:color w:val="006600"/>
          <w:sz w:val="24"/>
          <w:lang w:val="uk-UA"/>
        </w:rPr>
        <w:t xml:space="preserve">І. </w:t>
      </w:r>
      <w:r w:rsidR="002A44C6" w:rsidRPr="004879D4">
        <w:rPr>
          <w:b/>
          <w:color w:val="006600"/>
          <w:sz w:val="24"/>
        </w:rPr>
        <w:t xml:space="preserve"> </w:t>
      </w:r>
      <w:r w:rsidRPr="004879D4">
        <w:rPr>
          <w:b/>
          <w:color w:val="006600"/>
          <w:sz w:val="24"/>
        </w:rPr>
        <w:t xml:space="preserve">ЗНАЧЕННЯ ВІРУСІВ ДЛЯ </w:t>
      </w:r>
      <w:r w:rsidRPr="004879D4">
        <w:rPr>
          <w:b/>
          <w:color w:val="006600"/>
          <w:sz w:val="24"/>
          <w:lang w:val="uk-UA"/>
        </w:rPr>
        <w:t>ПРИРОДИ</w:t>
      </w:r>
    </w:p>
    <w:p w:rsidR="0039760B" w:rsidRPr="004879D4" w:rsidRDefault="0039760B" w:rsidP="0039760B">
      <w:pPr>
        <w:numPr>
          <w:ilvl w:val="0"/>
          <w:numId w:val="5"/>
        </w:numPr>
        <w:rPr>
          <w:sz w:val="22"/>
          <w:szCs w:val="22"/>
        </w:rPr>
      </w:pPr>
      <w:r w:rsidRPr="004879D4">
        <w:t> </w:t>
      </w:r>
      <w:proofErr w:type="spellStart"/>
      <w:r w:rsidRPr="004879D4">
        <w:rPr>
          <w:sz w:val="22"/>
          <w:szCs w:val="22"/>
        </w:rPr>
        <w:t>Віруси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регулюють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чисельність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своїх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хазяїв</w:t>
      </w:r>
      <w:proofErr w:type="spellEnd"/>
      <w:r w:rsidRPr="004879D4">
        <w:rPr>
          <w:sz w:val="22"/>
          <w:szCs w:val="22"/>
        </w:rPr>
        <w:t>.</w:t>
      </w:r>
    </w:p>
    <w:p w:rsidR="0039760B" w:rsidRPr="004879D4" w:rsidRDefault="0039760B" w:rsidP="0039760B">
      <w:pPr>
        <w:numPr>
          <w:ilvl w:val="0"/>
          <w:numId w:val="6"/>
        </w:numPr>
        <w:jc w:val="both"/>
        <w:rPr>
          <w:sz w:val="22"/>
          <w:szCs w:val="22"/>
          <w:lang w:val="uk-UA"/>
        </w:rPr>
      </w:pPr>
      <w:r w:rsidRPr="004879D4">
        <w:rPr>
          <w:sz w:val="22"/>
          <w:szCs w:val="22"/>
          <w:lang w:val="uk-UA"/>
        </w:rPr>
        <w:t xml:space="preserve"> Віруси є чинником зміни генетичної інформації організмів</w:t>
      </w:r>
      <w:r w:rsidRPr="004879D4">
        <w:rPr>
          <w:sz w:val="22"/>
          <w:szCs w:val="22"/>
        </w:rPr>
        <w:t> </w:t>
      </w:r>
      <w:r w:rsidRPr="004879D4">
        <w:rPr>
          <w:sz w:val="22"/>
          <w:szCs w:val="22"/>
          <w:lang w:val="uk-UA"/>
        </w:rPr>
        <w:t>(з допомогою вірусів відбувається</w:t>
      </w:r>
      <w:r w:rsidRPr="004879D4">
        <w:rPr>
          <w:sz w:val="22"/>
          <w:szCs w:val="22"/>
        </w:rPr>
        <w:t> </w:t>
      </w:r>
      <w:r w:rsidRPr="004879D4">
        <w:rPr>
          <w:sz w:val="22"/>
          <w:szCs w:val="22"/>
          <w:lang w:val="uk-UA"/>
        </w:rPr>
        <w:t>горизонтальне перенесення генів,</w:t>
      </w:r>
      <w:r w:rsidRPr="004879D4">
        <w:rPr>
          <w:sz w:val="22"/>
          <w:szCs w:val="22"/>
        </w:rPr>
        <w:t> </w:t>
      </w:r>
      <w:r w:rsidRPr="004879D4">
        <w:rPr>
          <w:sz w:val="22"/>
          <w:szCs w:val="22"/>
          <w:lang w:val="uk-UA"/>
        </w:rPr>
        <w:t xml:space="preserve">тобто передача генетичної інформації між особинами різних видів; найбільш ефективними чинниками мінливості геному є </w:t>
      </w:r>
      <w:proofErr w:type="spellStart"/>
      <w:r w:rsidRPr="004879D4">
        <w:rPr>
          <w:sz w:val="22"/>
          <w:szCs w:val="22"/>
          <w:lang w:val="uk-UA"/>
        </w:rPr>
        <w:t>ретровіруси</w:t>
      </w:r>
      <w:proofErr w:type="spellEnd"/>
      <w:r w:rsidRPr="004879D4">
        <w:rPr>
          <w:sz w:val="22"/>
          <w:szCs w:val="22"/>
          <w:lang w:val="uk-UA"/>
        </w:rPr>
        <w:t>, які можуть переносити гени із клітини в клітину різних тварин, наприклад однакові ділянки вірусної ДНК виявлені в геномах миші, кота, свині й людини).</w:t>
      </w:r>
    </w:p>
    <w:p w:rsidR="0039760B" w:rsidRPr="004879D4" w:rsidRDefault="0039760B" w:rsidP="0039760B">
      <w:pPr>
        <w:ind w:left="720"/>
        <w:rPr>
          <w:sz w:val="24"/>
          <w:szCs w:val="22"/>
          <w:lang w:val="uk-UA"/>
        </w:rPr>
      </w:pPr>
    </w:p>
    <w:p w:rsidR="0039760B" w:rsidRPr="004879D4" w:rsidRDefault="002A44C6" w:rsidP="0039760B">
      <w:pPr>
        <w:rPr>
          <w:b/>
          <w:color w:val="008000"/>
          <w:sz w:val="24"/>
          <w:szCs w:val="22"/>
          <w:lang w:val="uk-UA"/>
        </w:rPr>
      </w:pPr>
      <w:r w:rsidRPr="004879D4">
        <w:rPr>
          <w:b/>
          <w:color w:val="008000"/>
          <w:sz w:val="24"/>
          <w:szCs w:val="22"/>
          <w:lang w:val="en-US"/>
        </w:rPr>
        <w:t>II</w:t>
      </w:r>
      <w:proofErr w:type="gramStart"/>
      <w:r w:rsidR="0039760B" w:rsidRPr="004879D4">
        <w:rPr>
          <w:b/>
          <w:color w:val="008000"/>
          <w:sz w:val="24"/>
          <w:szCs w:val="22"/>
          <w:lang w:val="uk-UA"/>
        </w:rPr>
        <w:t xml:space="preserve">. </w:t>
      </w:r>
      <w:r w:rsidRPr="004879D4">
        <w:rPr>
          <w:b/>
          <w:color w:val="008000"/>
          <w:sz w:val="24"/>
          <w:szCs w:val="22"/>
        </w:rPr>
        <w:t xml:space="preserve"> </w:t>
      </w:r>
      <w:r w:rsidR="0039760B" w:rsidRPr="004879D4">
        <w:rPr>
          <w:b/>
          <w:color w:val="008000"/>
          <w:sz w:val="24"/>
          <w:szCs w:val="22"/>
          <w:lang w:val="uk-UA"/>
        </w:rPr>
        <w:t>Р</w:t>
      </w:r>
      <w:r w:rsidR="0039760B" w:rsidRPr="004879D4">
        <w:rPr>
          <w:b/>
          <w:color w:val="008000"/>
          <w:sz w:val="24"/>
          <w:szCs w:val="22"/>
        </w:rPr>
        <w:t>ОЛЬ</w:t>
      </w:r>
      <w:proofErr w:type="gramEnd"/>
      <w:r w:rsidR="0039760B" w:rsidRPr="004879D4">
        <w:rPr>
          <w:b/>
          <w:color w:val="008000"/>
          <w:sz w:val="24"/>
          <w:szCs w:val="22"/>
        </w:rPr>
        <w:t xml:space="preserve"> ВІРУСІВ У ЖИТТІ ЛЮДИНИ </w:t>
      </w:r>
    </w:p>
    <w:p w:rsidR="0039760B" w:rsidRPr="004879D4" w:rsidRDefault="0039760B" w:rsidP="0039760B">
      <w:pPr>
        <w:numPr>
          <w:ilvl w:val="0"/>
          <w:numId w:val="6"/>
        </w:numPr>
        <w:jc w:val="both"/>
        <w:rPr>
          <w:sz w:val="22"/>
        </w:rPr>
      </w:pPr>
      <w:r w:rsidRPr="004879D4">
        <w:t> </w:t>
      </w:r>
      <w:proofErr w:type="spellStart"/>
      <w:r w:rsidRPr="004879D4">
        <w:rPr>
          <w:sz w:val="22"/>
        </w:rPr>
        <w:t>Використання</w:t>
      </w:r>
      <w:proofErr w:type="spellEnd"/>
      <w:r w:rsidRPr="004879D4">
        <w:rPr>
          <w:sz w:val="22"/>
        </w:rPr>
        <w:t xml:space="preserve"> в </w:t>
      </w:r>
      <w:proofErr w:type="spellStart"/>
      <w:r w:rsidRPr="004879D4">
        <w:rPr>
          <w:sz w:val="22"/>
        </w:rPr>
        <w:t>біологічному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методі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боротьби</w:t>
      </w:r>
      <w:proofErr w:type="spellEnd"/>
      <w:r w:rsidRPr="004879D4">
        <w:rPr>
          <w:sz w:val="22"/>
        </w:rPr>
        <w:t> </w:t>
      </w:r>
      <w:proofErr w:type="spellStart"/>
      <w:r w:rsidRPr="004879D4">
        <w:rPr>
          <w:sz w:val="22"/>
        </w:rPr>
        <w:t>зі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шкідливими</w:t>
      </w:r>
      <w:proofErr w:type="spellEnd"/>
      <w:r w:rsidRPr="004879D4">
        <w:rPr>
          <w:sz w:val="22"/>
        </w:rPr>
        <w:t xml:space="preserve"> видами (</w:t>
      </w:r>
      <w:proofErr w:type="spellStart"/>
      <w:r w:rsidRPr="004879D4">
        <w:rPr>
          <w:sz w:val="22"/>
        </w:rPr>
        <w:t>наприклад</w:t>
      </w:r>
      <w:proofErr w:type="spellEnd"/>
      <w:r w:rsidRPr="004879D4">
        <w:rPr>
          <w:sz w:val="22"/>
        </w:rPr>
        <w:t xml:space="preserve">, </w:t>
      </w:r>
      <w:proofErr w:type="spellStart"/>
      <w:r w:rsidRPr="004879D4">
        <w:rPr>
          <w:sz w:val="22"/>
        </w:rPr>
        <w:t>вірус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міксоматозу</w:t>
      </w:r>
      <w:proofErr w:type="spellEnd"/>
      <w:r w:rsidRPr="004879D4">
        <w:rPr>
          <w:sz w:val="22"/>
        </w:rPr>
        <w:t xml:space="preserve"> для </w:t>
      </w:r>
      <w:proofErr w:type="spellStart"/>
      <w:r w:rsidRPr="004879D4">
        <w:rPr>
          <w:sz w:val="22"/>
        </w:rPr>
        <w:t>боротьби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з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масовим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розмноженням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кролів</w:t>
      </w:r>
      <w:proofErr w:type="spellEnd"/>
      <w:r w:rsidRPr="004879D4">
        <w:rPr>
          <w:sz w:val="22"/>
        </w:rPr>
        <w:t xml:space="preserve"> </w:t>
      </w:r>
      <w:proofErr w:type="gramStart"/>
      <w:r w:rsidRPr="004879D4">
        <w:rPr>
          <w:sz w:val="22"/>
        </w:rPr>
        <w:t>в</w:t>
      </w:r>
      <w:proofErr w:type="gram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Австралії</w:t>
      </w:r>
      <w:proofErr w:type="spellEnd"/>
      <w:r w:rsidRPr="004879D4">
        <w:rPr>
          <w:sz w:val="22"/>
        </w:rPr>
        <w:t>).</w:t>
      </w:r>
    </w:p>
    <w:p w:rsidR="0039760B" w:rsidRPr="004879D4" w:rsidRDefault="0039760B" w:rsidP="0039760B">
      <w:pPr>
        <w:numPr>
          <w:ilvl w:val="0"/>
          <w:numId w:val="6"/>
        </w:numPr>
        <w:jc w:val="both"/>
        <w:rPr>
          <w:sz w:val="22"/>
        </w:rPr>
      </w:pPr>
      <w:r w:rsidRPr="004879D4">
        <w:rPr>
          <w:sz w:val="22"/>
        </w:rPr>
        <w:t> </w:t>
      </w:r>
      <w:proofErr w:type="spellStart"/>
      <w:r w:rsidRPr="004879D4">
        <w:rPr>
          <w:sz w:val="22"/>
        </w:rPr>
        <w:t>Застосування</w:t>
      </w:r>
      <w:proofErr w:type="spellEnd"/>
      <w:r w:rsidRPr="004879D4">
        <w:rPr>
          <w:sz w:val="22"/>
        </w:rPr>
        <w:t xml:space="preserve"> в </w:t>
      </w:r>
      <w:proofErr w:type="spellStart"/>
      <w:r w:rsidRPr="004879D4">
        <w:rPr>
          <w:sz w:val="22"/>
        </w:rPr>
        <w:t>генетичній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інженерії</w:t>
      </w:r>
      <w:proofErr w:type="spellEnd"/>
      <w:r w:rsidRPr="004879D4">
        <w:rPr>
          <w:sz w:val="22"/>
        </w:rPr>
        <w:t> (</w:t>
      </w:r>
      <w:proofErr w:type="spellStart"/>
      <w:r w:rsidRPr="004879D4">
        <w:rPr>
          <w:sz w:val="22"/>
        </w:rPr>
        <w:t>наприклад</w:t>
      </w:r>
      <w:proofErr w:type="spellEnd"/>
      <w:r w:rsidRPr="004879D4">
        <w:rPr>
          <w:sz w:val="22"/>
        </w:rPr>
        <w:t xml:space="preserve">, для </w:t>
      </w:r>
      <w:proofErr w:type="spellStart"/>
      <w:r w:rsidRPr="004879D4">
        <w:rPr>
          <w:sz w:val="22"/>
        </w:rPr>
        <w:t>перенесення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гені</w:t>
      </w:r>
      <w:proofErr w:type="gramStart"/>
      <w:r w:rsidRPr="004879D4">
        <w:rPr>
          <w:sz w:val="22"/>
        </w:rPr>
        <w:t>в</w:t>
      </w:r>
      <w:proofErr w:type="spellEnd"/>
      <w:proofErr w:type="gramEnd"/>
      <w:r w:rsidRPr="004879D4">
        <w:rPr>
          <w:sz w:val="22"/>
        </w:rPr>
        <w:t xml:space="preserve"> у </w:t>
      </w:r>
      <w:proofErr w:type="spellStart"/>
      <w:r w:rsidRPr="004879D4">
        <w:rPr>
          <w:sz w:val="22"/>
        </w:rPr>
        <w:t>клітини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бактерій</w:t>
      </w:r>
      <w:proofErr w:type="spellEnd"/>
      <w:r w:rsidRPr="004879D4">
        <w:rPr>
          <w:sz w:val="22"/>
        </w:rPr>
        <w:t>).</w:t>
      </w:r>
    </w:p>
    <w:p w:rsidR="0039760B" w:rsidRPr="004879D4" w:rsidRDefault="0039760B" w:rsidP="0039760B">
      <w:pPr>
        <w:numPr>
          <w:ilvl w:val="0"/>
          <w:numId w:val="6"/>
        </w:numPr>
        <w:jc w:val="both"/>
        <w:rPr>
          <w:sz w:val="22"/>
        </w:rPr>
      </w:pPr>
      <w:r w:rsidRPr="004879D4">
        <w:rPr>
          <w:sz w:val="22"/>
        </w:rPr>
        <w:t xml:space="preserve"> Для </w:t>
      </w:r>
      <w:proofErr w:type="spellStart"/>
      <w:r w:rsidRPr="004879D4">
        <w:rPr>
          <w:sz w:val="22"/>
        </w:rPr>
        <w:t>розпізнавання</w:t>
      </w:r>
      <w:proofErr w:type="spellEnd"/>
      <w:r w:rsidRPr="004879D4">
        <w:rPr>
          <w:sz w:val="22"/>
        </w:rPr>
        <w:t xml:space="preserve"> та </w:t>
      </w:r>
      <w:proofErr w:type="spellStart"/>
      <w:r w:rsidRPr="004879D4">
        <w:rPr>
          <w:sz w:val="22"/>
        </w:rPr>
        <w:t>лікування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бактеріальних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захворювань</w:t>
      </w:r>
      <w:proofErr w:type="spellEnd"/>
      <w:r w:rsidRPr="004879D4">
        <w:rPr>
          <w:sz w:val="22"/>
        </w:rPr>
        <w:t> (</w:t>
      </w:r>
      <w:proofErr w:type="spellStart"/>
      <w:r w:rsidRPr="004879D4">
        <w:rPr>
          <w:sz w:val="22"/>
        </w:rPr>
        <w:t>наприклад</w:t>
      </w:r>
      <w:proofErr w:type="spellEnd"/>
      <w:r w:rsidRPr="004879D4">
        <w:rPr>
          <w:sz w:val="22"/>
        </w:rPr>
        <w:t xml:space="preserve">, </w:t>
      </w:r>
      <w:proofErr w:type="spellStart"/>
      <w:r w:rsidRPr="004879D4">
        <w:rPr>
          <w:sz w:val="22"/>
        </w:rPr>
        <w:t>ефективним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нині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є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лікування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бактері</w:t>
      </w:r>
      <w:proofErr w:type="gramStart"/>
      <w:r w:rsidRPr="004879D4">
        <w:rPr>
          <w:sz w:val="22"/>
        </w:rPr>
        <w:t>оз</w:t>
      </w:r>
      <w:proofErr w:type="gramEnd"/>
      <w:r w:rsidRPr="004879D4">
        <w:rPr>
          <w:sz w:val="22"/>
        </w:rPr>
        <w:t>ів</w:t>
      </w:r>
      <w:proofErr w:type="spellEnd"/>
      <w:r w:rsidRPr="004879D4">
        <w:rPr>
          <w:sz w:val="22"/>
        </w:rPr>
        <w:t xml:space="preserve"> за </w:t>
      </w:r>
      <w:proofErr w:type="spellStart"/>
      <w:r w:rsidRPr="004879D4">
        <w:rPr>
          <w:sz w:val="22"/>
        </w:rPr>
        <w:t>допомогою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бактеріофагів</w:t>
      </w:r>
      <w:proofErr w:type="spellEnd"/>
      <w:r w:rsidRPr="004879D4">
        <w:rPr>
          <w:sz w:val="22"/>
        </w:rPr>
        <w:t xml:space="preserve"> у </w:t>
      </w:r>
      <w:proofErr w:type="spellStart"/>
      <w:r w:rsidRPr="004879D4">
        <w:rPr>
          <w:sz w:val="22"/>
        </w:rPr>
        <w:t>поєднанні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з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антибіотиками</w:t>
      </w:r>
      <w:proofErr w:type="spellEnd"/>
      <w:r w:rsidRPr="004879D4">
        <w:rPr>
          <w:sz w:val="22"/>
        </w:rPr>
        <w:t xml:space="preserve">, </w:t>
      </w:r>
      <w:proofErr w:type="spellStart"/>
      <w:r w:rsidRPr="004879D4">
        <w:rPr>
          <w:sz w:val="22"/>
        </w:rPr>
        <w:t>оскільки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багато</w:t>
      </w:r>
      <w:proofErr w:type="spellEnd"/>
      <w:r w:rsidRPr="004879D4">
        <w:rPr>
          <w:sz w:val="22"/>
        </w:rPr>
        <w:t xml:space="preserve"> форм </w:t>
      </w:r>
      <w:proofErr w:type="spellStart"/>
      <w:r w:rsidRPr="004879D4">
        <w:rPr>
          <w:sz w:val="22"/>
        </w:rPr>
        <w:t>патогенних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бактерій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стають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стійкими</w:t>
      </w:r>
      <w:proofErr w:type="spellEnd"/>
      <w:r w:rsidRPr="004879D4">
        <w:rPr>
          <w:sz w:val="22"/>
        </w:rPr>
        <w:t xml:space="preserve"> до </w:t>
      </w:r>
      <w:proofErr w:type="spellStart"/>
      <w:r w:rsidRPr="004879D4">
        <w:rPr>
          <w:sz w:val="22"/>
        </w:rPr>
        <w:t>певних</w:t>
      </w:r>
      <w:proofErr w:type="spellEnd"/>
      <w:r w:rsidRPr="004879D4">
        <w:rPr>
          <w:sz w:val="22"/>
        </w:rPr>
        <w:t xml:space="preserve"> </w:t>
      </w:r>
      <w:proofErr w:type="spellStart"/>
      <w:r w:rsidRPr="004879D4">
        <w:rPr>
          <w:sz w:val="22"/>
        </w:rPr>
        <w:t>ліків</w:t>
      </w:r>
      <w:proofErr w:type="spellEnd"/>
      <w:r w:rsidRPr="004879D4">
        <w:rPr>
          <w:sz w:val="22"/>
        </w:rPr>
        <w:t>).</w:t>
      </w:r>
    </w:p>
    <w:p w:rsidR="0039760B" w:rsidRPr="004879D4" w:rsidRDefault="0039760B" w:rsidP="0039760B">
      <w:pPr>
        <w:numPr>
          <w:ilvl w:val="0"/>
          <w:numId w:val="6"/>
        </w:numPr>
        <w:jc w:val="both"/>
        <w:rPr>
          <w:sz w:val="24"/>
          <w:szCs w:val="24"/>
        </w:rPr>
      </w:pPr>
      <w:r w:rsidRPr="004879D4">
        <w:rPr>
          <w:sz w:val="22"/>
          <w:szCs w:val="22"/>
          <w:lang w:val="uk-UA"/>
        </w:rPr>
        <w:t xml:space="preserve">Віруси є збудниками великої кількості захворювань людини: віспи, кору, грипу, краснухи, сказу, енцефаліту та ін. </w:t>
      </w:r>
      <w:r w:rsidRPr="004879D4">
        <w:rPr>
          <w:color w:val="000000"/>
          <w:sz w:val="22"/>
          <w:szCs w:val="22"/>
          <w:lang w:val="uk-UA"/>
        </w:rPr>
        <w:t xml:space="preserve">У свійських тварин вони спричинюють ящур парнокопитних, ентерит і </w:t>
      </w:r>
      <w:proofErr w:type="spellStart"/>
      <w:r w:rsidRPr="004879D4">
        <w:rPr>
          <w:color w:val="000000"/>
          <w:sz w:val="22"/>
          <w:szCs w:val="22"/>
          <w:lang w:val="uk-UA"/>
        </w:rPr>
        <w:t>чумку</w:t>
      </w:r>
      <w:proofErr w:type="spellEnd"/>
      <w:r w:rsidRPr="004879D4">
        <w:rPr>
          <w:color w:val="000000"/>
          <w:sz w:val="22"/>
          <w:szCs w:val="22"/>
          <w:lang w:val="uk-UA"/>
        </w:rPr>
        <w:t xml:space="preserve"> собак, чуму курей та інші захворювання, деякі з них (ящур та ін.) небезпечні й для людини.</w:t>
      </w:r>
      <w:r w:rsidRPr="004879D4">
        <w:rPr>
          <w:sz w:val="22"/>
          <w:szCs w:val="22"/>
          <w:lang w:val="uk-UA"/>
        </w:rPr>
        <w:t xml:space="preserve">  Відомий також цілий ряд захворювань рослин, що викликаються вірусами, наприклад мозаїчна хвороба тютюну, томатів, огірків або скручування листя картоплі. </w:t>
      </w:r>
      <w:r w:rsidRPr="004879D4">
        <w:rPr>
          <w:sz w:val="22"/>
          <w:szCs w:val="22"/>
        </w:rPr>
        <w:t xml:space="preserve">У </w:t>
      </w:r>
      <w:proofErr w:type="spellStart"/>
      <w:r w:rsidRPr="004879D4">
        <w:rPr>
          <w:sz w:val="22"/>
          <w:szCs w:val="22"/>
        </w:rPr>
        <w:t>хворих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рослин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віруси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руйнують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хлоропласти</w:t>
      </w:r>
      <w:proofErr w:type="spellEnd"/>
      <w:r w:rsidRPr="004879D4">
        <w:rPr>
          <w:sz w:val="22"/>
          <w:szCs w:val="22"/>
        </w:rPr>
        <w:t xml:space="preserve">, </w:t>
      </w:r>
      <w:proofErr w:type="spellStart"/>
      <w:r w:rsidRPr="004879D4">
        <w:rPr>
          <w:sz w:val="22"/>
          <w:szCs w:val="22"/>
        </w:rPr>
        <w:t>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уражені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ділянки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стають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безбарвними</w:t>
      </w:r>
      <w:proofErr w:type="spellEnd"/>
      <w:r w:rsidRPr="004879D4">
        <w:rPr>
          <w:sz w:val="22"/>
          <w:szCs w:val="22"/>
        </w:rPr>
        <w:t xml:space="preserve">. Описано </w:t>
      </w:r>
      <w:proofErr w:type="spellStart"/>
      <w:r w:rsidRPr="004879D4">
        <w:rPr>
          <w:sz w:val="22"/>
          <w:szCs w:val="22"/>
        </w:rPr>
        <w:t>близько</w:t>
      </w:r>
      <w:proofErr w:type="spellEnd"/>
      <w:r w:rsidRPr="004879D4">
        <w:rPr>
          <w:sz w:val="22"/>
          <w:szCs w:val="22"/>
        </w:rPr>
        <w:t xml:space="preserve"> 500 </w:t>
      </w:r>
      <w:proofErr w:type="spellStart"/>
      <w:r w:rsidRPr="004879D4">
        <w:rPr>
          <w:sz w:val="22"/>
          <w:szCs w:val="22"/>
        </w:rPr>
        <w:t>видів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proofErr w:type="gramStart"/>
      <w:r w:rsidRPr="004879D4">
        <w:rPr>
          <w:sz w:val="22"/>
          <w:szCs w:val="22"/>
        </w:rPr>
        <w:t>в</w:t>
      </w:r>
      <w:proofErr w:type="gramEnd"/>
      <w:r w:rsidRPr="004879D4">
        <w:rPr>
          <w:sz w:val="22"/>
          <w:szCs w:val="22"/>
        </w:rPr>
        <w:t>ірусів</w:t>
      </w:r>
      <w:proofErr w:type="spellEnd"/>
      <w:r w:rsidRPr="004879D4">
        <w:rPr>
          <w:sz w:val="22"/>
          <w:szCs w:val="22"/>
        </w:rPr>
        <w:t xml:space="preserve">, </w:t>
      </w:r>
      <w:proofErr w:type="spellStart"/>
      <w:r w:rsidRPr="004879D4">
        <w:rPr>
          <w:sz w:val="22"/>
          <w:szCs w:val="22"/>
        </w:rPr>
        <w:t>що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вражають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клітини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хребетних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тварин</w:t>
      </w:r>
      <w:proofErr w:type="spellEnd"/>
      <w:r w:rsidRPr="004879D4">
        <w:rPr>
          <w:sz w:val="22"/>
          <w:szCs w:val="22"/>
        </w:rPr>
        <w:t xml:space="preserve">, </w:t>
      </w:r>
      <w:proofErr w:type="spellStart"/>
      <w:r w:rsidRPr="004879D4">
        <w:rPr>
          <w:sz w:val="22"/>
          <w:szCs w:val="22"/>
        </w:rPr>
        <w:t>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близько</w:t>
      </w:r>
      <w:proofErr w:type="spellEnd"/>
      <w:r w:rsidRPr="004879D4">
        <w:rPr>
          <w:sz w:val="22"/>
          <w:szCs w:val="22"/>
        </w:rPr>
        <w:t xml:space="preserve"> 300 </w:t>
      </w:r>
      <w:proofErr w:type="spellStart"/>
      <w:r w:rsidRPr="004879D4">
        <w:rPr>
          <w:sz w:val="22"/>
          <w:szCs w:val="22"/>
        </w:rPr>
        <w:t>вірусів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рослин</w:t>
      </w:r>
      <w:proofErr w:type="spellEnd"/>
      <w:r w:rsidRPr="004879D4">
        <w:rPr>
          <w:sz w:val="22"/>
          <w:szCs w:val="22"/>
        </w:rPr>
        <w:t xml:space="preserve">. </w:t>
      </w:r>
      <w:proofErr w:type="spellStart"/>
      <w:r w:rsidRPr="004879D4">
        <w:rPr>
          <w:sz w:val="22"/>
          <w:szCs w:val="22"/>
        </w:rPr>
        <w:t>Деякі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віруси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беруть</w:t>
      </w:r>
      <w:proofErr w:type="spellEnd"/>
      <w:r w:rsidRPr="004879D4">
        <w:rPr>
          <w:sz w:val="22"/>
          <w:szCs w:val="22"/>
        </w:rPr>
        <w:t xml:space="preserve"> участь у </w:t>
      </w:r>
      <w:proofErr w:type="spellStart"/>
      <w:r w:rsidRPr="004879D4">
        <w:rPr>
          <w:sz w:val="22"/>
          <w:szCs w:val="22"/>
        </w:rPr>
        <w:t>злоякісному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переродженні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клітин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тим</w:t>
      </w:r>
      <w:proofErr w:type="spellEnd"/>
      <w:r w:rsidRPr="004879D4">
        <w:rPr>
          <w:sz w:val="22"/>
          <w:szCs w:val="22"/>
        </w:rPr>
        <w:t xml:space="preserve"> самим </w:t>
      </w:r>
      <w:proofErr w:type="spellStart"/>
      <w:r w:rsidRPr="004879D4">
        <w:rPr>
          <w:sz w:val="22"/>
          <w:szCs w:val="22"/>
        </w:rPr>
        <w:t>провокують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онкологічні</w:t>
      </w:r>
      <w:proofErr w:type="spellEnd"/>
      <w:r w:rsidRPr="004879D4">
        <w:rPr>
          <w:sz w:val="22"/>
          <w:szCs w:val="22"/>
        </w:rPr>
        <w:t xml:space="preserve"> </w:t>
      </w:r>
      <w:proofErr w:type="spellStart"/>
      <w:r w:rsidRPr="004879D4">
        <w:rPr>
          <w:sz w:val="22"/>
          <w:szCs w:val="22"/>
        </w:rPr>
        <w:t>захворювання</w:t>
      </w:r>
      <w:proofErr w:type="spellEnd"/>
      <w:r w:rsidRPr="004879D4">
        <w:rPr>
          <w:sz w:val="24"/>
          <w:szCs w:val="22"/>
        </w:rPr>
        <w:t>.</w:t>
      </w:r>
    </w:p>
    <w:p w:rsidR="0039760B" w:rsidRDefault="00424955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65" style="position:absolute;left:0;text-align:left;margin-left:261pt;margin-top:9pt;width:243pt;height:46.6pt;z-index:251707392">
            <v:textbox style="mso-next-textbox:#_x0000_s1065">
              <w:txbxContent>
                <w:p w:rsidR="0077465F" w:rsidRPr="003D6549" w:rsidRDefault="0077465F" w:rsidP="0039760B">
                  <w:pPr>
                    <w:jc w:val="center"/>
                    <w:rPr>
                      <w:color w:val="006600"/>
                      <w:lang w:val="uk-UA"/>
                    </w:rPr>
                  </w:pPr>
                  <w:proofErr w:type="spellStart"/>
                  <w:r w:rsidRPr="003D6549">
                    <w:rPr>
                      <w:b/>
                      <w:color w:val="006600"/>
                    </w:rPr>
                    <w:t>Хронічні</w:t>
                  </w:r>
                  <w:proofErr w:type="spellEnd"/>
                  <w:r w:rsidRPr="003D6549">
                    <w:rPr>
                      <w:b/>
                      <w:color w:val="006600"/>
                    </w:rPr>
                    <w:t xml:space="preserve"> </w:t>
                  </w:r>
                  <w:proofErr w:type="spellStart"/>
                  <w:r w:rsidRPr="003D6549">
                    <w:rPr>
                      <w:b/>
                      <w:color w:val="006600"/>
                    </w:rPr>
                    <w:t>інфекції</w:t>
                  </w:r>
                  <w:proofErr w:type="spellEnd"/>
                  <w:r w:rsidRPr="003D6549">
                    <w:rPr>
                      <w:color w:val="006600"/>
                    </w:rPr>
                    <w:t xml:space="preserve">, </w:t>
                  </w:r>
                </w:p>
                <w:p w:rsidR="0077465F" w:rsidRPr="003D6549" w:rsidRDefault="0077465F" w:rsidP="0039760B">
                  <w:pPr>
                    <w:jc w:val="center"/>
                    <w:rPr>
                      <w:color w:val="006600"/>
                      <w:sz w:val="22"/>
                      <w:szCs w:val="22"/>
                    </w:rPr>
                  </w:pPr>
                  <w:proofErr w:type="gramStart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коли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вірус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постійно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присутній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клітинах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організму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малій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кількості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63" style="position:absolute;left:0;text-align:left;margin-left:0;margin-top:9pt;width:243pt;height:46.6pt;z-index:251705344">
            <v:textbox style="mso-next-textbox:#_x0000_s1063">
              <w:txbxContent>
                <w:p w:rsidR="0077465F" w:rsidRPr="003D6549" w:rsidRDefault="0077465F" w:rsidP="0039760B">
                  <w:pPr>
                    <w:jc w:val="center"/>
                    <w:rPr>
                      <w:color w:val="006600"/>
                      <w:lang w:val="uk-UA"/>
                    </w:rPr>
                  </w:pPr>
                  <w:r w:rsidRPr="003D6549">
                    <w:rPr>
                      <w:b/>
                      <w:color w:val="006600"/>
                      <w:lang w:val="uk-UA"/>
                    </w:rPr>
                    <w:t>Гострі інфекції:</w:t>
                  </w:r>
                  <w:r w:rsidRPr="003D6549">
                    <w:rPr>
                      <w:color w:val="006600"/>
                      <w:lang w:val="uk-UA"/>
                    </w:rPr>
                    <w:t xml:space="preserve"> </w:t>
                  </w:r>
                </w:p>
                <w:p w:rsidR="0077465F" w:rsidRPr="003D6549" w:rsidRDefault="0077465F" w:rsidP="0039760B">
                  <w:pPr>
                    <w:jc w:val="center"/>
                    <w:rPr>
                      <w:color w:val="006600"/>
                      <w:sz w:val="22"/>
                      <w:szCs w:val="22"/>
                    </w:rPr>
                  </w:pPr>
                  <w:r w:rsidRPr="003D6549">
                    <w:rPr>
                      <w:color w:val="006600"/>
                      <w:sz w:val="22"/>
                      <w:szCs w:val="22"/>
                      <w:lang w:val="uk-UA"/>
                    </w:rPr>
                    <w:t>грип, віспа, кір, характеризуються швидким перебігом захворювання</w:t>
                  </w:r>
                </w:p>
              </w:txbxContent>
            </v:textbox>
          </v:rect>
        </w:pict>
      </w: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424955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62" style="position:absolute;left:0;text-align:left;margin-left:135pt;margin-top:18.6pt;width:225pt;height:27pt;z-index:251704320" fillcolor="#ffc">
            <v:textbox>
              <w:txbxContent>
                <w:p w:rsidR="0077465F" w:rsidRPr="000310A9" w:rsidRDefault="0077465F" w:rsidP="0039760B">
                  <w:pPr>
                    <w:shd w:val="clear" w:color="auto" w:fill="FFFFCC"/>
                    <w:jc w:val="center"/>
                    <w:rPr>
                      <w:color w:val="006600"/>
                      <w:sz w:val="32"/>
                      <w:szCs w:val="32"/>
                    </w:rPr>
                  </w:pPr>
                  <w:r w:rsidRPr="000310A9">
                    <w:rPr>
                      <w:b/>
                      <w:color w:val="006600"/>
                      <w:sz w:val="24"/>
                      <w:szCs w:val="32"/>
                      <w:shd w:val="clear" w:color="auto" w:fill="FFFFCC"/>
                      <w:lang w:val="uk-UA"/>
                    </w:rPr>
                    <w:t xml:space="preserve">Типи вірусних </w:t>
                  </w:r>
                  <w:r w:rsidRPr="000310A9">
                    <w:rPr>
                      <w:b/>
                      <w:color w:val="006600"/>
                      <w:sz w:val="24"/>
                      <w:szCs w:val="32"/>
                      <w:shd w:val="clear" w:color="auto" w:fill="FFFFFF"/>
                      <w:lang w:val="uk-UA"/>
                    </w:rPr>
                    <w:t>і</w:t>
                  </w:r>
                  <w:r w:rsidRPr="000310A9">
                    <w:rPr>
                      <w:b/>
                      <w:color w:val="006600"/>
                      <w:sz w:val="24"/>
                      <w:szCs w:val="32"/>
                      <w:shd w:val="clear" w:color="auto" w:fill="FFFFCC"/>
                      <w:lang w:val="uk-UA"/>
                    </w:rPr>
                    <w:t>нфекцій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line id="_x0000_s1068" style="position:absolute;left:0;text-align:left;flip:y;z-index:251710464" from="5in,18.6pt" to="423pt,39.05pt">
            <v:stroke endarrow="block"/>
          </v:line>
        </w:pict>
      </w:r>
      <w:r>
        <w:rPr>
          <w:noProof/>
          <w:color w:val="000000"/>
        </w:rPr>
        <w:pict>
          <v:line id="_x0000_s1069" style="position:absolute;left:0;text-align:left;flip:x y;z-index:251711488" from="1in,18.6pt" to="135pt,39.05pt">
            <v:stroke endarrow="block"/>
          </v:line>
        </w:pict>
      </w: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424955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66" style="position:absolute;left:0;text-align:left;margin-left:270pt;margin-top:11.9pt;width:234pt;height:59.4pt;z-index:251708416">
            <v:textbox style="mso-next-textbox:#_x0000_s1066">
              <w:txbxContent>
                <w:p w:rsidR="0077465F" w:rsidRPr="003D6549" w:rsidRDefault="0077465F" w:rsidP="0039760B">
                  <w:pPr>
                    <w:jc w:val="center"/>
                    <w:rPr>
                      <w:b/>
                      <w:color w:val="006600"/>
                      <w:lang w:val="uk-UA"/>
                    </w:rPr>
                  </w:pPr>
                  <w:proofErr w:type="spellStart"/>
                  <w:r w:rsidRPr="003D6549">
                    <w:rPr>
                      <w:b/>
                      <w:color w:val="006600"/>
                    </w:rPr>
                    <w:t>Повільні</w:t>
                  </w:r>
                  <w:proofErr w:type="spellEnd"/>
                  <w:r w:rsidRPr="003D6549">
                    <w:rPr>
                      <w:b/>
                      <w:color w:val="006600"/>
                    </w:rPr>
                    <w:t xml:space="preserve"> </w:t>
                  </w:r>
                  <w:proofErr w:type="spellStart"/>
                  <w:r w:rsidRPr="003D6549">
                    <w:rPr>
                      <w:b/>
                      <w:color w:val="006600"/>
                    </w:rPr>
                    <w:t>інфекції</w:t>
                  </w:r>
                  <w:proofErr w:type="spellEnd"/>
                </w:p>
                <w:p w:rsidR="0077465F" w:rsidRPr="003D6549" w:rsidRDefault="0077465F" w:rsidP="0039760B">
                  <w:pPr>
                    <w:jc w:val="center"/>
                    <w:rPr>
                      <w:color w:val="006600"/>
                      <w:sz w:val="22"/>
                      <w:szCs w:val="22"/>
                    </w:rPr>
                  </w:pPr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за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яких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латентний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період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становить великий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проміжок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часу,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навіть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до 20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рокі</w:t>
                  </w:r>
                  <w:proofErr w:type="gramStart"/>
                  <w:r w:rsidRPr="003D6549">
                    <w:rPr>
                      <w:color w:val="006600"/>
                      <w:sz w:val="22"/>
                      <w:szCs w:val="22"/>
                    </w:rPr>
                    <w:t>в</w:t>
                  </w:r>
                  <w:proofErr w:type="spellEnd"/>
                  <w:proofErr w:type="gramEnd"/>
                  <w:r w:rsidRPr="003D6549">
                    <w:rPr>
                      <w:color w:val="0066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64" style="position:absolute;left:0;text-align:left;margin-left:0;margin-top:11.9pt;width:261pt;height:59.4pt;z-index:251706368">
            <v:textbox style="mso-next-textbox:#_x0000_s1064">
              <w:txbxContent>
                <w:p w:rsidR="0077465F" w:rsidRPr="003D6549" w:rsidRDefault="0077465F" w:rsidP="0039760B">
                  <w:pPr>
                    <w:jc w:val="center"/>
                    <w:rPr>
                      <w:b/>
                      <w:color w:val="006600"/>
                      <w:lang w:val="uk-UA"/>
                    </w:rPr>
                  </w:pPr>
                  <w:proofErr w:type="spellStart"/>
                  <w:r w:rsidRPr="003D6549">
                    <w:rPr>
                      <w:b/>
                      <w:color w:val="006600"/>
                    </w:rPr>
                    <w:t>Латентні</w:t>
                  </w:r>
                  <w:proofErr w:type="spellEnd"/>
                  <w:r w:rsidRPr="003D6549">
                    <w:rPr>
                      <w:b/>
                      <w:color w:val="006600"/>
                    </w:rPr>
                    <w:t xml:space="preserve"> </w:t>
                  </w:r>
                  <w:proofErr w:type="spellStart"/>
                  <w:r w:rsidRPr="003D6549">
                    <w:rPr>
                      <w:b/>
                      <w:color w:val="006600"/>
                    </w:rPr>
                    <w:t>інфекції</w:t>
                  </w:r>
                  <w:proofErr w:type="spellEnd"/>
                  <w:r w:rsidRPr="003D6549">
                    <w:rPr>
                      <w:b/>
                      <w:color w:val="006600"/>
                    </w:rPr>
                    <w:t>:</w:t>
                  </w:r>
                </w:p>
                <w:p w:rsidR="0077465F" w:rsidRPr="003D6549" w:rsidRDefault="0077465F" w:rsidP="0039760B">
                  <w:pPr>
                    <w:jc w:val="center"/>
                    <w:rPr>
                      <w:color w:val="006600"/>
                      <w:sz w:val="22"/>
                      <w:szCs w:val="22"/>
                    </w:rPr>
                  </w:pPr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герпес,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що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характеризується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наявністю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D6549">
                    <w:rPr>
                      <w:color w:val="006600"/>
                      <w:sz w:val="22"/>
                      <w:szCs w:val="22"/>
                    </w:rPr>
                    <w:t>латентного</w:t>
                  </w:r>
                  <w:proofErr w:type="gram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періоду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, коли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вірус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перебуває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стані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провірусу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тобто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є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частиною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6549">
                    <w:rPr>
                      <w:color w:val="006600"/>
                      <w:sz w:val="22"/>
                      <w:szCs w:val="22"/>
                    </w:rPr>
                    <w:t>клітинного</w:t>
                  </w:r>
                  <w:proofErr w:type="spellEnd"/>
                  <w:r w:rsidRPr="003D6549">
                    <w:rPr>
                      <w:color w:val="006600"/>
                      <w:sz w:val="22"/>
                      <w:szCs w:val="22"/>
                    </w:rPr>
                    <w:t xml:space="preserve"> геному.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line id="_x0000_s1067" style="position:absolute;left:0;text-align:left;z-index:251709440" from="5in,5.4pt" to="417pt,19.8pt">
            <v:stroke endarrow="block"/>
          </v:line>
        </w:pict>
      </w:r>
      <w:r>
        <w:rPr>
          <w:noProof/>
          <w:color w:val="000000"/>
        </w:rPr>
        <w:pict>
          <v:line id="_x0000_s1070" style="position:absolute;left:0;text-align:left;flip:x;z-index:251712512" from="1in,5.4pt" to="135pt,19.8pt">
            <v:stroke endarrow="block"/>
          </v:line>
        </w:pict>
      </w: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2A44C6" w:rsidRPr="004879D4" w:rsidRDefault="002A44C6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lang w:val="uk-UA"/>
        </w:rPr>
      </w:pPr>
    </w:p>
    <w:p w:rsidR="0039760B" w:rsidRPr="002A44C6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lang w:val="uk-UA"/>
        </w:rPr>
      </w:pPr>
      <w:r>
        <w:rPr>
          <w:noProof/>
        </w:rPr>
        <w:pict>
          <v:rect id="_x0000_s1072" style="position:absolute;left:0;text-align:left;margin-left:2in;margin-top:18.65pt;width:369pt;height:51.55pt;z-index:251714560">
            <v:textbox style="mso-next-textbox:#_x0000_s1072">
              <w:txbxContent>
                <w:p w:rsidR="0077465F" w:rsidRPr="003D6549" w:rsidRDefault="0077465F" w:rsidP="0039760B">
                  <w:pPr>
                    <w:jc w:val="center"/>
                    <w:rPr>
                      <w:color w:val="006600"/>
                      <w:lang w:val="uk-UA"/>
                    </w:rPr>
                  </w:pPr>
                  <w:r w:rsidRPr="003D6549">
                    <w:rPr>
                      <w:b/>
                      <w:color w:val="006600"/>
                      <w:lang w:val="uk-UA"/>
                    </w:rPr>
                    <w:t>Повітряно-краплинний:</w:t>
                  </w:r>
                </w:p>
                <w:p w:rsidR="0077465F" w:rsidRPr="00BE1B83" w:rsidRDefault="0077465F" w:rsidP="0039760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здоровий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організм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заражується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від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хворого,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вдихаючи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повітря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з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краплинами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слини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інших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виділень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останнього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грип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кі</w:t>
                  </w:r>
                  <w:proofErr w:type="gramStart"/>
                  <w:r w:rsidRPr="00BE1B83">
                    <w:rPr>
                      <w:color w:val="000000"/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віспа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  <w:lang w:val="uk-UA"/>
                    </w:rPr>
                    <w:t>)</w:t>
                  </w:r>
                </w:p>
              </w:txbxContent>
            </v:textbox>
          </v:rect>
        </w:pict>
      </w:r>
      <w:r w:rsidR="0039760B" w:rsidRPr="002A44C6">
        <w:t xml:space="preserve">Як </w:t>
      </w:r>
      <w:proofErr w:type="spellStart"/>
      <w:r w:rsidR="0039760B" w:rsidRPr="002A44C6">
        <w:t>віруси</w:t>
      </w:r>
      <w:proofErr w:type="spellEnd"/>
      <w:r w:rsidR="0039760B" w:rsidRPr="002A44C6">
        <w:t xml:space="preserve"> </w:t>
      </w:r>
      <w:proofErr w:type="spellStart"/>
      <w:r w:rsidR="0039760B" w:rsidRPr="002A44C6">
        <w:t>проникають</w:t>
      </w:r>
      <w:proofErr w:type="spellEnd"/>
      <w:r w:rsidR="0039760B" w:rsidRPr="002A44C6">
        <w:t xml:space="preserve"> в </w:t>
      </w:r>
      <w:proofErr w:type="spellStart"/>
      <w:r w:rsidR="0039760B" w:rsidRPr="002A44C6">
        <w:t>організм</w:t>
      </w:r>
      <w:proofErr w:type="spellEnd"/>
      <w:r w:rsidR="0039760B" w:rsidRPr="002A44C6">
        <w:t xml:space="preserve"> </w:t>
      </w:r>
      <w:proofErr w:type="spellStart"/>
      <w:r w:rsidR="0039760B" w:rsidRPr="002A44C6">
        <w:t>хазяї</w:t>
      </w:r>
      <w:proofErr w:type="gramStart"/>
      <w:r w:rsidR="0039760B" w:rsidRPr="002A44C6">
        <w:t>на</w:t>
      </w:r>
      <w:proofErr w:type="spellEnd"/>
      <w:proofErr w:type="gramEnd"/>
      <w:r w:rsidR="0039760B" w:rsidRPr="002A44C6">
        <w:t xml:space="preserve">? </w:t>
      </w:r>
    </w:p>
    <w:p w:rsidR="0039760B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  <w:r w:rsidRPr="00424955">
        <w:rPr>
          <w:noProof/>
          <w:color w:val="008000"/>
        </w:rPr>
        <w:pict>
          <v:rect id="_x0000_s1071" style="position:absolute;left:0;text-align:left;margin-left:0;margin-top:16.2pt;width:135pt;height:42.05pt;z-index:251713536" fillcolor="#ffc">
            <v:textbox>
              <w:txbxContent>
                <w:p w:rsidR="0077465F" w:rsidRPr="000310A9" w:rsidRDefault="0077465F" w:rsidP="0039760B">
                  <w:pPr>
                    <w:jc w:val="center"/>
                    <w:rPr>
                      <w:b/>
                      <w:color w:val="006600"/>
                      <w:sz w:val="24"/>
                      <w:szCs w:val="28"/>
                      <w:lang w:val="uk-UA"/>
                    </w:rPr>
                  </w:pPr>
                  <w:r w:rsidRPr="000310A9">
                    <w:rPr>
                      <w:b/>
                      <w:color w:val="006600"/>
                      <w:sz w:val="24"/>
                      <w:szCs w:val="28"/>
                      <w:lang w:val="uk-UA"/>
                    </w:rPr>
                    <w:t>Шляхи проникнення вірусів в організм</w:t>
                  </w:r>
                </w:p>
              </w:txbxContent>
            </v:textbox>
          </v:rect>
        </w:pict>
      </w:r>
    </w:p>
    <w:p w:rsidR="0039760B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line id="_x0000_s1081" style="position:absolute;left:0;text-align:left;z-index:251723776" from="135pt,7.85pt" to="153.05pt,25.85pt">
            <v:stroke endarrow="block"/>
          </v:line>
        </w:pict>
      </w:r>
    </w:p>
    <w:p w:rsidR="0039760B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74" style="position:absolute;left:0;text-align:left;margin-left:2in;margin-top:18.65pt;width:369pt;height:49.75pt;z-index:251716608">
            <v:textbox style="mso-next-textbox:#_x0000_s1074">
              <w:txbxContent>
                <w:p w:rsidR="0077465F" w:rsidRPr="003D6549" w:rsidRDefault="0077465F" w:rsidP="0039760B">
                  <w:pPr>
                    <w:jc w:val="center"/>
                    <w:rPr>
                      <w:color w:val="006600"/>
                      <w:lang w:val="uk-UA"/>
                    </w:rPr>
                  </w:pPr>
                  <w:r w:rsidRPr="003D6549">
                    <w:rPr>
                      <w:b/>
                      <w:color w:val="006600"/>
                      <w:lang w:val="uk-UA"/>
                    </w:rPr>
                    <w:t>Через шкіру:</w:t>
                  </w:r>
                </w:p>
                <w:p w:rsidR="0077465F" w:rsidRPr="00BE1B83" w:rsidRDefault="0077465F" w:rsidP="0039760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E1B83">
                    <w:rPr>
                      <w:color w:val="000000"/>
                      <w:sz w:val="22"/>
                      <w:szCs w:val="22"/>
                      <w:lang w:val="uk-UA"/>
                    </w:rPr>
                    <w:t>ч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ерез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пошкоджену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а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іноді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непошкоджену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шкіру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можуть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проникати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віруси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сказу,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віспи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герпесу та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ін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  <w:r w:rsidR="0039760B">
        <w:rPr>
          <w:color w:val="000000"/>
        </w:rPr>
        <w:tab/>
      </w:r>
    </w:p>
    <w:p w:rsidR="0039760B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  <w:r w:rsidRPr="00424955">
        <w:rPr>
          <w:b/>
          <w:noProof/>
          <w:color w:val="000000"/>
        </w:rPr>
        <w:pict>
          <v:line id="_x0000_s1078" style="position:absolute;left:0;text-align:left;z-index:251720704" from="135pt,4.25pt" to="153.05pt,31.25pt">
            <v:stroke endarrow="block"/>
          </v:line>
        </w:pict>
      </w:r>
      <w:r>
        <w:rPr>
          <w:noProof/>
          <w:color w:val="000000"/>
        </w:rPr>
        <w:pict>
          <v:line id="_x0000_s1041" style="position:absolute;left:0;text-align:left;z-index:251682816" from="126pt,4.25pt" to="2in,67.25pt">
            <v:stroke endarrow="block"/>
          </v:line>
        </w:pict>
      </w:r>
      <w:r w:rsidRPr="00424955">
        <w:rPr>
          <w:b/>
          <w:noProof/>
          <w:color w:val="000000"/>
        </w:rPr>
        <w:pict>
          <v:line id="_x0000_s1079" style="position:absolute;left:0;text-align:left;z-index:251721728" from="117pt,4.25pt" to="2in,139.25pt">
            <v:stroke endarrow="block"/>
          </v:line>
        </w:pict>
      </w:r>
      <w:r w:rsidRPr="00424955">
        <w:rPr>
          <w:b/>
          <w:noProof/>
          <w:color w:val="000000"/>
        </w:rPr>
        <w:pict>
          <v:line id="_x0000_s1043" style="position:absolute;left:0;text-align:left;z-index:251684864" from="108pt,4.25pt" to="117pt,121.25pt">
            <v:stroke endarrow="block"/>
          </v:line>
        </w:pict>
      </w:r>
      <w:r w:rsidRPr="00424955">
        <w:rPr>
          <w:b/>
          <w:noProof/>
          <w:color w:val="000000"/>
        </w:rPr>
        <w:pict>
          <v:line id="_x0000_s1080" style="position:absolute;left:0;text-align:left;flip:x;z-index:251722752" from="1in,4.25pt" to="81pt,40.25pt">
            <v:stroke endarrow="block"/>
          </v:line>
        </w:pict>
      </w:r>
    </w:p>
    <w:p w:rsidR="0039760B" w:rsidRDefault="0039760B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424955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75" style="position:absolute;left:0;text-align:left;margin-left:2in;margin-top:16.65pt;width:369pt;height:49.75pt;z-index:251717632">
            <v:textbox style="mso-next-textbox:#_x0000_s1075">
              <w:txbxContent>
                <w:p w:rsidR="0077465F" w:rsidRPr="003D6549" w:rsidRDefault="0077465F" w:rsidP="0039760B">
                  <w:pPr>
                    <w:jc w:val="center"/>
                    <w:rPr>
                      <w:color w:val="006600"/>
                      <w:lang w:val="uk-UA"/>
                    </w:rPr>
                  </w:pPr>
                  <w:r w:rsidRPr="003D6549">
                    <w:rPr>
                      <w:b/>
                      <w:color w:val="006600"/>
                      <w:lang w:val="uk-UA"/>
                    </w:rPr>
                    <w:t>Через кров:</w:t>
                  </w:r>
                </w:p>
                <w:p w:rsidR="0077465F" w:rsidRPr="00BE1B83" w:rsidRDefault="0077465F" w:rsidP="0039760B">
                  <w:pPr>
                    <w:jc w:val="center"/>
                    <w:rPr>
                      <w:color w:val="000000"/>
                      <w:sz w:val="22"/>
                      <w:szCs w:val="22"/>
                      <w:lang w:val="uk-UA"/>
                    </w:rPr>
                  </w:pP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Під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час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переливання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крові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стоматологічних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операцій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користування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забрудненими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шприцами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можуть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передаватись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віруси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СНІДу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гепатиту</w:t>
                  </w:r>
                  <w:proofErr w:type="gramStart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В</w:t>
                  </w:r>
                  <w:proofErr w:type="gramEnd"/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073" style="position:absolute;left:0;text-align:left;margin-left:-9pt;margin-top:.65pt;width:2in;height:49.75pt;z-index:251715584">
            <v:textbox style="mso-next-textbox:#_x0000_s1073">
              <w:txbxContent>
                <w:p w:rsidR="0077465F" w:rsidRPr="003D6549" w:rsidRDefault="0077465F" w:rsidP="0039760B">
                  <w:pPr>
                    <w:jc w:val="center"/>
                    <w:rPr>
                      <w:b/>
                      <w:color w:val="006600"/>
                      <w:lang w:val="uk-UA"/>
                    </w:rPr>
                  </w:pPr>
                  <w:proofErr w:type="gramStart"/>
                  <w:r w:rsidRPr="003D6549">
                    <w:rPr>
                      <w:b/>
                      <w:color w:val="006600"/>
                    </w:rPr>
                    <w:t>З</w:t>
                  </w:r>
                  <w:proofErr w:type="gramEnd"/>
                  <w:r w:rsidRPr="003D6549">
                    <w:rPr>
                      <w:b/>
                      <w:color w:val="006600"/>
                    </w:rPr>
                    <w:t xml:space="preserve"> </w:t>
                  </w:r>
                  <w:proofErr w:type="spellStart"/>
                  <w:r w:rsidRPr="003D6549">
                    <w:rPr>
                      <w:b/>
                      <w:color w:val="006600"/>
                    </w:rPr>
                    <w:t>їжею</w:t>
                  </w:r>
                  <w:proofErr w:type="spellEnd"/>
                </w:p>
                <w:p w:rsidR="0077465F" w:rsidRPr="00BE1B83" w:rsidRDefault="0077465F" w:rsidP="0039760B">
                  <w:pPr>
                    <w:rPr>
                      <w:sz w:val="22"/>
                      <w:szCs w:val="22"/>
                    </w:rPr>
                  </w:pPr>
                  <w:r w:rsidRPr="00BF22FD">
                    <w:rPr>
                      <w:color w:val="000000"/>
                    </w:rPr>
                    <w:t xml:space="preserve"> </w:t>
                  </w:r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організм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потрапляють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віруси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ящура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деякі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</w:rPr>
                    <w:t>інші</w:t>
                  </w:r>
                  <w:proofErr w:type="spellEnd"/>
                  <w:r w:rsidRPr="00BE1B83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</w:p>
    <w:p w:rsidR="0039760B" w:rsidRDefault="0039760B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39760B" w:rsidP="0039760B">
      <w:pPr>
        <w:pStyle w:val="a3"/>
        <w:shd w:val="clear" w:color="auto" w:fill="FFFFFF"/>
        <w:tabs>
          <w:tab w:val="left" w:pos="8640"/>
        </w:tabs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424955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77" style="position:absolute;left:0;text-align:left;margin-left:2in;margin-top:15.25pt;width:369pt;height:1in;z-index:251719680">
            <v:textbox style="mso-next-textbox:#_x0000_s1077">
              <w:txbxContent>
                <w:p w:rsidR="0077465F" w:rsidRPr="00420B3B" w:rsidRDefault="0077465F" w:rsidP="0039760B">
                  <w:pPr>
                    <w:jc w:val="center"/>
                    <w:rPr>
                      <w:color w:val="006600"/>
                      <w:sz w:val="22"/>
                      <w:szCs w:val="22"/>
                      <w:lang w:val="uk-UA"/>
                    </w:rPr>
                  </w:pPr>
                  <w:r w:rsidRPr="00420B3B">
                    <w:rPr>
                      <w:b/>
                      <w:color w:val="006600"/>
                      <w:sz w:val="22"/>
                      <w:szCs w:val="22"/>
                      <w:lang w:val="uk-UA"/>
                    </w:rPr>
                    <w:t>Через комах:</w:t>
                  </w:r>
                </w:p>
                <w:p w:rsidR="0077465F" w:rsidRPr="00420B3B" w:rsidRDefault="0077465F" w:rsidP="0039760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420B3B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Багато збудників вірусних захворювань людини і тварин переносять комарі, кліщі (тайговий енцефаліт) під час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  <w:lang w:val="uk-UA"/>
                    </w:rPr>
                    <w:t>кровоссання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.   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Деякі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комахи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попелиці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цикади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і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круглі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черви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переносять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збудників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20B3B">
                    <w:rPr>
                      <w:color w:val="000000"/>
                      <w:sz w:val="22"/>
                      <w:szCs w:val="22"/>
                    </w:rPr>
                    <w:t>в</w:t>
                  </w:r>
                  <w:proofErr w:type="gramEnd"/>
                  <w:r w:rsidRPr="00420B3B">
                    <w:rPr>
                      <w:color w:val="000000"/>
                      <w:sz w:val="22"/>
                      <w:szCs w:val="22"/>
                    </w:rPr>
                    <w:t>ірусних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захворювань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20B3B">
                    <w:rPr>
                      <w:color w:val="000000"/>
                      <w:sz w:val="22"/>
                      <w:szCs w:val="22"/>
                    </w:rPr>
                    <w:t>рослин</w:t>
                  </w:r>
                  <w:proofErr w:type="spellEnd"/>
                  <w:r w:rsidRPr="00420B3B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</w:p>
    <w:p w:rsidR="0039760B" w:rsidRDefault="00424955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  <w:r>
        <w:rPr>
          <w:noProof/>
          <w:color w:val="000000"/>
        </w:rPr>
        <w:pict>
          <v:rect id="_x0000_s1076" style="position:absolute;left:0;text-align:left;margin-left:-9pt;margin-top:2.45pt;width:2in;height:36pt;z-index:251718656">
            <v:textbox style="mso-next-textbox:#_x0000_s1076">
              <w:txbxContent>
                <w:p w:rsidR="0077465F" w:rsidRPr="003D6549" w:rsidRDefault="0077465F" w:rsidP="0039760B">
                  <w:pPr>
                    <w:jc w:val="center"/>
                    <w:rPr>
                      <w:b/>
                      <w:color w:val="006600"/>
                      <w:lang w:val="uk-UA"/>
                    </w:rPr>
                  </w:pPr>
                  <w:r w:rsidRPr="003D6549">
                    <w:rPr>
                      <w:b/>
                      <w:color w:val="006600"/>
                      <w:lang w:val="uk-UA"/>
                    </w:rPr>
                    <w:t>Статевим шляхом:</w:t>
                  </w:r>
                </w:p>
                <w:p w:rsidR="0077465F" w:rsidRPr="00BE1B83" w:rsidRDefault="0077465F" w:rsidP="0039760B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E1B83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ВІЛ, </w:t>
                  </w:r>
                  <w:proofErr w:type="spellStart"/>
                  <w:r w:rsidRPr="00BE1B83">
                    <w:rPr>
                      <w:color w:val="000000"/>
                      <w:sz w:val="22"/>
                      <w:szCs w:val="22"/>
                      <w:lang w:val="uk-UA"/>
                    </w:rPr>
                    <w:t>герпес</w:t>
                  </w:r>
                  <w:proofErr w:type="spellEnd"/>
                </w:p>
              </w:txbxContent>
            </v:textbox>
          </v:rect>
        </w:pict>
      </w: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lang w:val="uk-UA"/>
        </w:rPr>
      </w:pPr>
    </w:p>
    <w:p w:rsidR="002A44C6" w:rsidRPr="00745C60" w:rsidRDefault="002A44C6" w:rsidP="0039760B">
      <w:pPr>
        <w:rPr>
          <w:b/>
          <w:color w:val="008000"/>
        </w:rPr>
      </w:pPr>
    </w:p>
    <w:p w:rsidR="004879D4" w:rsidRDefault="004879D4" w:rsidP="0039760B">
      <w:pPr>
        <w:rPr>
          <w:b/>
          <w:color w:val="008000"/>
          <w:sz w:val="22"/>
          <w:szCs w:val="22"/>
          <w:lang w:val="uk-UA"/>
        </w:rPr>
      </w:pPr>
    </w:p>
    <w:p w:rsidR="0039760B" w:rsidRPr="002A44C6" w:rsidRDefault="0039760B" w:rsidP="0039760B">
      <w:pPr>
        <w:rPr>
          <w:b/>
          <w:color w:val="008000"/>
          <w:sz w:val="22"/>
          <w:szCs w:val="22"/>
          <w:lang w:val="uk-UA"/>
        </w:rPr>
      </w:pPr>
      <w:r w:rsidRPr="002A44C6">
        <w:rPr>
          <w:b/>
          <w:color w:val="008000"/>
          <w:sz w:val="22"/>
          <w:szCs w:val="22"/>
          <w:lang w:val="uk-UA"/>
        </w:rPr>
        <w:lastRenderedPageBreak/>
        <w:t>ІІІ. ЗАХИСНІ РЕАКЦІЇ ОРГАНІЗМУ ПРОТИ ВІРУСНИХ ІНФЕКЦІЙ</w:t>
      </w:r>
    </w:p>
    <w:p w:rsidR="000310A9" w:rsidRPr="00A279F0" w:rsidRDefault="000310A9" w:rsidP="0039760B">
      <w:pPr>
        <w:rPr>
          <w:b/>
          <w:color w:val="008000"/>
          <w:lang w:val="uk-UA"/>
        </w:rPr>
      </w:pPr>
    </w:p>
    <w:p w:rsidR="0039760B" w:rsidRPr="004879D4" w:rsidRDefault="00A4300C" w:rsidP="0039760B">
      <w:pPr>
        <w:jc w:val="both"/>
        <w:rPr>
          <w:sz w:val="24"/>
          <w:szCs w:val="22"/>
          <w:lang w:val="uk-UA"/>
        </w:rPr>
      </w:pPr>
      <w:r w:rsidRPr="004879D4">
        <w:rPr>
          <w:noProof/>
          <w:sz w:val="24"/>
          <w:szCs w:val="22"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160655</wp:posOffset>
            </wp:positionV>
            <wp:extent cx="3505200" cy="1930400"/>
            <wp:effectExtent l="19050" t="0" r="0" b="0"/>
            <wp:wrapSquare wrapText="bothSides"/>
            <wp:docPr id="46" name="Рисунок 46" descr="C:\Users\laura\Desktop\yg0gJLv-r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aura\Desktop\yg0gJLv-rw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9D4">
        <w:rPr>
          <w:sz w:val="24"/>
          <w:szCs w:val="22"/>
          <w:lang w:val="uk-UA"/>
        </w:rPr>
        <w:t xml:space="preserve"> </w:t>
      </w:r>
      <w:r w:rsidR="0039760B" w:rsidRPr="004879D4">
        <w:rPr>
          <w:sz w:val="24"/>
          <w:szCs w:val="22"/>
          <w:lang w:val="uk-UA"/>
        </w:rPr>
        <w:t>1.</w:t>
      </w:r>
      <w:r w:rsidR="0039760B" w:rsidRPr="004879D4">
        <w:rPr>
          <w:sz w:val="24"/>
          <w:szCs w:val="22"/>
        </w:rPr>
        <w:t> </w:t>
      </w:r>
      <w:r w:rsidR="0039760B" w:rsidRPr="004879D4">
        <w:rPr>
          <w:sz w:val="24"/>
          <w:szCs w:val="22"/>
          <w:lang w:val="uk-UA"/>
        </w:rPr>
        <w:t xml:space="preserve">У відповідь на проникнення вірусу в організмі людини і тварин виробляються антитіла білкової природи – </w:t>
      </w:r>
      <w:r w:rsidR="0039760B" w:rsidRPr="004879D4">
        <w:rPr>
          <w:b/>
          <w:sz w:val="24"/>
          <w:szCs w:val="22"/>
          <w:lang w:val="uk-UA"/>
        </w:rPr>
        <w:t>імуноглобуліни.</w:t>
      </w:r>
      <w:r w:rsidR="0039760B" w:rsidRPr="004879D4">
        <w:rPr>
          <w:sz w:val="24"/>
          <w:szCs w:val="22"/>
          <w:lang w:val="uk-UA"/>
        </w:rPr>
        <w:t xml:space="preserve"> Вони блокують прикріпні білки вірусу й ті не здатні зв’язуватися з клітинною мембраною.</w:t>
      </w:r>
    </w:p>
    <w:p w:rsidR="0039760B" w:rsidRPr="004879D4" w:rsidRDefault="004879D4" w:rsidP="0039760B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 </w:t>
      </w:r>
      <w:r w:rsidR="0039760B" w:rsidRPr="004879D4">
        <w:rPr>
          <w:sz w:val="24"/>
          <w:szCs w:val="22"/>
          <w:lang w:val="uk-UA"/>
        </w:rPr>
        <w:t>2.</w:t>
      </w:r>
      <w:r w:rsidR="0039760B" w:rsidRPr="004879D4">
        <w:rPr>
          <w:sz w:val="24"/>
          <w:szCs w:val="22"/>
        </w:rPr>
        <w:t> </w:t>
      </w:r>
      <w:r w:rsidR="0039760B" w:rsidRPr="004879D4">
        <w:rPr>
          <w:sz w:val="24"/>
          <w:szCs w:val="22"/>
          <w:lang w:val="uk-UA"/>
        </w:rPr>
        <w:t xml:space="preserve">У відповідь на проникнення вірусу можуть вироблятися захисні білки – </w:t>
      </w:r>
      <w:r w:rsidR="0039760B" w:rsidRPr="004879D4">
        <w:rPr>
          <w:b/>
          <w:sz w:val="24"/>
          <w:szCs w:val="22"/>
          <w:lang w:val="uk-UA"/>
        </w:rPr>
        <w:t>інтерферони,</w:t>
      </w:r>
      <w:r w:rsidR="0039760B" w:rsidRPr="004879D4">
        <w:rPr>
          <w:sz w:val="24"/>
          <w:szCs w:val="22"/>
          <w:lang w:val="uk-UA"/>
        </w:rPr>
        <w:t xml:space="preserve"> що пригнічують їх розмноження.</w:t>
      </w:r>
    </w:p>
    <w:p w:rsidR="0039760B" w:rsidRPr="004879D4" w:rsidRDefault="004879D4" w:rsidP="0039760B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 </w:t>
      </w:r>
      <w:r w:rsidR="0039760B" w:rsidRPr="004879D4">
        <w:rPr>
          <w:sz w:val="24"/>
          <w:szCs w:val="22"/>
          <w:lang w:val="uk-UA"/>
        </w:rPr>
        <w:t>3.</w:t>
      </w:r>
      <w:r w:rsidR="0039760B" w:rsidRPr="004879D4">
        <w:rPr>
          <w:sz w:val="24"/>
          <w:szCs w:val="22"/>
        </w:rPr>
        <w:t> </w:t>
      </w:r>
      <w:r w:rsidR="0039760B" w:rsidRPr="004879D4">
        <w:rPr>
          <w:b/>
          <w:sz w:val="24"/>
          <w:szCs w:val="22"/>
          <w:lang w:val="uk-UA"/>
        </w:rPr>
        <w:t>Клітинний імунітет</w:t>
      </w:r>
      <w:r w:rsidR="0039760B" w:rsidRPr="004879D4">
        <w:rPr>
          <w:sz w:val="24"/>
          <w:szCs w:val="22"/>
          <w:lang w:val="uk-UA"/>
        </w:rPr>
        <w:t xml:space="preserve"> – здатність певних видів лейкоцитів розпізнавати інфіковані вірусами клітини і знищувати їх.</w:t>
      </w:r>
    </w:p>
    <w:p w:rsidR="0039760B" w:rsidRPr="004879D4" w:rsidRDefault="004879D4" w:rsidP="0039760B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 </w:t>
      </w:r>
      <w:r w:rsidR="0039760B" w:rsidRPr="004879D4">
        <w:rPr>
          <w:sz w:val="24"/>
          <w:szCs w:val="22"/>
          <w:lang w:val="uk-UA"/>
        </w:rPr>
        <w:t>4.</w:t>
      </w:r>
      <w:r w:rsidR="0039760B" w:rsidRPr="004879D4">
        <w:rPr>
          <w:sz w:val="24"/>
          <w:szCs w:val="22"/>
        </w:rPr>
        <w:t> </w:t>
      </w:r>
      <w:r w:rsidR="0039760B" w:rsidRPr="004879D4">
        <w:rPr>
          <w:sz w:val="24"/>
          <w:szCs w:val="22"/>
          <w:lang w:val="uk-UA"/>
        </w:rPr>
        <w:t>Організм, що переніс певну вірусну інфекцію, зберігає несприйнятливість до її збудника</w:t>
      </w:r>
      <w:r>
        <w:rPr>
          <w:sz w:val="24"/>
          <w:szCs w:val="22"/>
          <w:lang w:val="uk-UA"/>
        </w:rPr>
        <w:t xml:space="preserve"> (на різний період)</w:t>
      </w:r>
    </w:p>
    <w:p w:rsidR="0039760B" w:rsidRPr="00BE1B83" w:rsidRDefault="0039760B" w:rsidP="0039760B">
      <w:pPr>
        <w:rPr>
          <w:lang w:val="uk-UA"/>
        </w:rPr>
      </w:pPr>
    </w:p>
    <w:p w:rsidR="00A4300C" w:rsidRDefault="00A4300C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8000"/>
          <w:sz w:val="22"/>
          <w:lang w:val="uk-UA"/>
        </w:rPr>
      </w:pPr>
    </w:p>
    <w:p w:rsidR="0039760B" w:rsidRPr="004879D4" w:rsidRDefault="00420B3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8000"/>
          <w:sz w:val="28"/>
          <w:lang w:val="uk-UA"/>
        </w:rPr>
      </w:pPr>
      <w:r w:rsidRPr="004879D4">
        <w:rPr>
          <w:b/>
          <w:noProof/>
          <w:color w:val="00800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229235</wp:posOffset>
            </wp:positionV>
            <wp:extent cx="3168650" cy="1676400"/>
            <wp:effectExtent l="19050" t="0" r="0" b="0"/>
            <wp:wrapSquare wrapText="bothSides"/>
            <wp:docPr id="58" name="Рисунок 5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60B" w:rsidRPr="004879D4">
        <w:rPr>
          <w:b/>
          <w:color w:val="008000"/>
          <w:lang w:val="en-US"/>
        </w:rPr>
        <w:t>IV</w:t>
      </w:r>
      <w:r w:rsidR="0039760B" w:rsidRPr="004879D4">
        <w:rPr>
          <w:b/>
          <w:color w:val="008000"/>
          <w:lang w:val="uk-UA"/>
        </w:rPr>
        <w:t>. ЯК УНИКНУТИ ЗАРАЖЕННЯ ВІРУСАМИ?</w:t>
      </w:r>
    </w:p>
    <w:p w:rsidR="0039760B" w:rsidRPr="004879D4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szCs w:val="22"/>
          <w:lang w:val="uk-UA"/>
        </w:rPr>
      </w:pPr>
      <w:r w:rsidRPr="004879D4">
        <w:rPr>
          <w:color w:val="000000"/>
          <w:szCs w:val="22"/>
        </w:rPr>
        <w:t xml:space="preserve">Для </w:t>
      </w:r>
      <w:proofErr w:type="spellStart"/>
      <w:r w:rsidRPr="004879D4">
        <w:rPr>
          <w:color w:val="000000"/>
          <w:szCs w:val="22"/>
        </w:rPr>
        <w:t>уникнення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зараження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вірусами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потрібно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дотримуватись</w:t>
      </w:r>
      <w:proofErr w:type="spellEnd"/>
      <w:r w:rsidRPr="004879D4">
        <w:rPr>
          <w:color w:val="000000"/>
          <w:szCs w:val="22"/>
        </w:rPr>
        <w:t xml:space="preserve"> правил </w:t>
      </w:r>
      <w:proofErr w:type="spellStart"/>
      <w:r w:rsidRPr="004879D4">
        <w:rPr>
          <w:color w:val="000000"/>
          <w:szCs w:val="22"/>
        </w:rPr>
        <w:t>особистої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гі</w:t>
      </w:r>
      <w:proofErr w:type="gramStart"/>
      <w:r w:rsidRPr="004879D4">
        <w:rPr>
          <w:color w:val="000000"/>
          <w:szCs w:val="22"/>
        </w:rPr>
        <w:t>г</w:t>
      </w:r>
      <w:proofErr w:type="gramEnd"/>
      <w:r w:rsidRPr="004879D4">
        <w:rPr>
          <w:color w:val="000000"/>
          <w:szCs w:val="22"/>
        </w:rPr>
        <w:t>ієни</w:t>
      </w:r>
      <w:proofErr w:type="spellEnd"/>
      <w:r w:rsidRPr="004879D4">
        <w:rPr>
          <w:color w:val="000000"/>
          <w:szCs w:val="22"/>
        </w:rPr>
        <w:t xml:space="preserve">, не </w:t>
      </w:r>
      <w:proofErr w:type="spellStart"/>
      <w:r w:rsidRPr="004879D4">
        <w:rPr>
          <w:color w:val="000000"/>
          <w:szCs w:val="22"/>
        </w:rPr>
        <w:t>пити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сиру</w:t>
      </w:r>
      <w:proofErr w:type="spellEnd"/>
      <w:r w:rsidRPr="004879D4">
        <w:rPr>
          <w:color w:val="000000"/>
          <w:szCs w:val="22"/>
        </w:rPr>
        <w:t xml:space="preserve"> воду, не </w:t>
      </w:r>
      <w:proofErr w:type="spellStart"/>
      <w:r w:rsidRPr="004879D4">
        <w:rPr>
          <w:color w:val="000000"/>
          <w:szCs w:val="22"/>
        </w:rPr>
        <w:t>споживати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немиті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овочі</w:t>
      </w:r>
      <w:proofErr w:type="spellEnd"/>
      <w:r w:rsidRPr="004879D4">
        <w:rPr>
          <w:color w:val="000000"/>
          <w:szCs w:val="22"/>
        </w:rPr>
        <w:t xml:space="preserve"> та </w:t>
      </w:r>
      <w:proofErr w:type="spellStart"/>
      <w:r w:rsidRPr="004879D4">
        <w:rPr>
          <w:color w:val="000000"/>
          <w:szCs w:val="22"/>
        </w:rPr>
        <w:t>фрукти</w:t>
      </w:r>
      <w:proofErr w:type="spellEnd"/>
      <w:r w:rsidRPr="004879D4">
        <w:rPr>
          <w:color w:val="000000"/>
          <w:szCs w:val="22"/>
        </w:rPr>
        <w:t xml:space="preserve">, </w:t>
      </w:r>
      <w:proofErr w:type="spellStart"/>
      <w:r w:rsidRPr="004879D4">
        <w:rPr>
          <w:color w:val="000000"/>
          <w:szCs w:val="22"/>
        </w:rPr>
        <w:t>недостатньо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кулінарно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оброблене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м'ясо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і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рибу</w:t>
      </w:r>
      <w:proofErr w:type="spellEnd"/>
      <w:r w:rsidRPr="004879D4">
        <w:rPr>
          <w:color w:val="000000"/>
          <w:szCs w:val="22"/>
        </w:rPr>
        <w:t xml:space="preserve">, </w:t>
      </w:r>
      <w:proofErr w:type="spellStart"/>
      <w:r w:rsidRPr="004879D4">
        <w:rPr>
          <w:color w:val="000000"/>
          <w:szCs w:val="22"/>
        </w:rPr>
        <w:t>застосовувати</w:t>
      </w:r>
      <w:proofErr w:type="spellEnd"/>
      <w:r w:rsidRPr="004879D4">
        <w:rPr>
          <w:color w:val="000000"/>
          <w:szCs w:val="22"/>
        </w:rPr>
        <w:t xml:space="preserve"> заходи </w:t>
      </w:r>
      <w:proofErr w:type="spellStart"/>
      <w:r w:rsidRPr="004879D4">
        <w:rPr>
          <w:color w:val="000000"/>
          <w:szCs w:val="22"/>
        </w:rPr>
        <w:t>захисту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проти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укусів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кровосисних</w:t>
      </w:r>
      <w:proofErr w:type="spellEnd"/>
      <w:r w:rsidRPr="004879D4">
        <w:rPr>
          <w:color w:val="000000"/>
          <w:szCs w:val="22"/>
        </w:rPr>
        <w:t xml:space="preserve"> комах </w:t>
      </w:r>
      <w:proofErr w:type="spellStart"/>
      <w:r w:rsidRPr="004879D4">
        <w:rPr>
          <w:color w:val="000000"/>
          <w:szCs w:val="22"/>
        </w:rPr>
        <w:t>і</w:t>
      </w:r>
      <w:proofErr w:type="spellEnd"/>
      <w:r w:rsidRPr="004879D4">
        <w:rPr>
          <w:color w:val="000000"/>
          <w:szCs w:val="22"/>
        </w:rPr>
        <w:t xml:space="preserve"> </w:t>
      </w:r>
      <w:proofErr w:type="spellStart"/>
      <w:r w:rsidRPr="004879D4">
        <w:rPr>
          <w:color w:val="000000"/>
          <w:szCs w:val="22"/>
        </w:rPr>
        <w:t>кліщів</w:t>
      </w:r>
      <w:proofErr w:type="spellEnd"/>
      <w:r w:rsidRPr="004879D4">
        <w:rPr>
          <w:color w:val="000000"/>
          <w:szCs w:val="22"/>
        </w:rPr>
        <w:t xml:space="preserve">. </w:t>
      </w:r>
      <w:r w:rsidRPr="004879D4">
        <w:rPr>
          <w:color w:val="000000"/>
          <w:szCs w:val="22"/>
          <w:lang w:val="uk-UA"/>
        </w:rPr>
        <w:t>Хворих на інфекційні хвороби людей і тварин слід ізолювати від здорових до повного одужання і лікувати за допомогою антивірусних препаратів. Слід також знищувати кровосисних членистоногих-переносників вірусних інфекцій.</w:t>
      </w:r>
    </w:p>
    <w:p w:rsidR="0039760B" w:rsidRPr="004879D4" w:rsidRDefault="0039760B" w:rsidP="00420B3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szCs w:val="22"/>
          <w:lang w:val="uk-UA"/>
        </w:rPr>
      </w:pPr>
      <w:r w:rsidRPr="004879D4">
        <w:rPr>
          <w:color w:val="000000"/>
          <w:szCs w:val="22"/>
          <w:lang w:val="uk-UA"/>
        </w:rPr>
        <w:t>Особливе значення для боротьби з вірусними захворюваннями має профілактичне щеплення, внаслідок якого в організмі виробляється імунітет до збудника певного захворювання. Саме завдяки профілактичному щепленню вдалося перемогти смертельно небезпечні захворювання - віспу і поліомієліт. Профілактичне щеплення роблять і тваринам.</w:t>
      </w:r>
    </w:p>
    <w:p w:rsidR="002A44C6" w:rsidRPr="00745C60" w:rsidRDefault="002A44C6" w:rsidP="00420B3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sz w:val="22"/>
          <w:szCs w:val="22"/>
        </w:rPr>
      </w:pPr>
    </w:p>
    <w:p w:rsidR="00BB73EA" w:rsidRPr="004879D4" w:rsidRDefault="002A44C6" w:rsidP="0039760B">
      <w:pPr>
        <w:rPr>
          <w:b/>
          <w:i/>
          <w:color w:val="0033CC"/>
          <w:sz w:val="24"/>
          <w:szCs w:val="24"/>
          <w:lang w:val="uk-UA"/>
        </w:rPr>
      </w:pPr>
      <w:r>
        <w:rPr>
          <w:b/>
          <w:i/>
          <w:color w:val="0033CC"/>
          <w:sz w:val="24"/>
          <w:szCs w:val="24"/>
          <w:lang w:val="uk-UA"/>
        </w:rPr>
        <w:t>Дайте письмові відповіді на питання:</w:t>
      </w:r>
    </w:p>
    <w:p w:rsidR="00BB73EA" w:rsidRPr="00BB73EA" w:rsidRDefault="004879D4" w:rsidP="00BB73EA">
      <w:pPr>
        <w:rPr>
          <w:color w:val="0033CC"/>
          <w:sz w:val="22"/>
          <w:lang w:val="uk-UA"/>
        </w:rPr>
      </w:pPr>
      <w:r>
        <w:rPr>
          <w:color w:val="0033CC"/>
          <w:sz w:val="22"/>
          <w:lang w:val="uk-UA"/>
        </w:rPr>
        <w:t>1</w:t>
      </w:r>
      <w:r w:rsidR="00BB73EA" w:rsidRPr="00A379B8">
        <w:rPr>
          <w:color w:val="0033CC"/>
          <w:sz w:val="22"/>
        </w:rPr>
        <w:t xml:space="preserve">. </w:t>
      </w:r>
      <w:r w:rsidR="00BB73EA">
        <w:rPr>
          <w:color w:val="0033CC"/>
          <w:sz w:val="22"/>
          <w:lang w:val="uk-UA"/>
        </w:rPr>
        <w:t>Складіть схему «Роль вірусів у природі і житті людини»</w:t>
      </w:r>
    </w:p>
    <w:p w:rsidR="00BB73EA" w:rsidRPr="00A9335E" w:rsidRDefault="004879D4" w:rsidP="00BB73EA">
      <w:pPr>
        <w:rPr>
          <w:color w:val="0033CC"/>
          <w:sz w:val="22"/>
          <w:lang w:val="uk-UA"/>
        </w:rPr>
      </w:pPr>
      <w:r>
        <w:rPr>
          <w:color w:val="0033CC"/>
          <w:sz w:val="22"/>
          <w:lang w:val="uk-UA"/>
        </w:rPr>
        <w:t>2</w:t>
      </w:r>
      <w:r w:rsidR="00BB73EA" w:rsidRPr="004843ED">
        <w:rPr>
          <w:color w:val="0033CC"/>
          <w:sz w:val="22"/>
        </w:rPr>
        <w:t>.</w:t>
      </w:r>
      <w:r w:rsidR="00A9335E">
        <w:rPr>
          <w:rStyle w:val="apple-converted-space"/>
          <w:color w:val="0033CC"/>
          <w:sz w:val="22"/>
          <w:szCs w:val="22"/>
          <w:lang w:val="uk-UA"/>
        </w:rPr>
        <w:t xml:space="preserve"> За якими типами розрізняють вірусні інфекції людини? Наведіть приклади </w:t>
      </w:r>
    </w:p>
    <w:p w:rsidR="00BB73EA" w:rsidRPr="004843ED" w:rsidRDefault="004879D4" w:rsidP="00BB73EA">
      <w:pPr>
        <w:rPr>
          <w:color w:val="0033CC"/>
          <w:sz w:val="22"/>
          <w:lang w:val="uk-UA"/>
        </w:rPr>
      </w:pPr>
      <w:r>
        <w:rPr>
          <w:color w:val="0033CC"/>
          <w:sz w:val="22"/>
          <w:lang w:val="uk-UA"/>
        </w:rPr>
        <w:t>3</w:t>
      </w:r>
      <w:r w:rsidR="00BB73EA" w:rsidRPr="000E6B30">
        <w:rPr>
          <w:color w:val="0033CC"/>
          <w:sz w:val="22"/>
          <w:lang w:val="uk-UA"/>
        </w:rPr>
        <w:t xml:space="preserve">. </w:t>
      </w:r>
      <w:r w:rsidR="00A9335E">
        <w:rPr>
          <w:color w:val="0033CC"/>
          <w:sz w:val="22"/>
          <w:lang w:val="uk-UA"/>
        </w:rPr>
        <w:t xml:space="preserve">Складіть схему </w:t>
      </w:r>
      <w:r w:rsidR="00A9335E">
        <w:rPr>
          <w:color w:val="0033CC"/>
          <w:sz w:val="22"/>
          <w:szCs w:val="22"/>
          <w:lang w:val="uk-UA"/>
        </w:rPr>
        <w:t>«Шляхи проникнення вірусів в організм»</w:t>
      </w:r>
      <w:r w:rsidR="00A9335E" w:rsidRPr="004843ED">
        <w:rPr>
          <w:rStyle w:val="apple-converted-space"/>
          <w:color w:val="0033CC"/>
          <w:sz w:val="22"/>
          <w:szCs w:val="22"/>
        </w:rPr>
        <w:t> </w:t>
      </w:r>
    </w:p>
    <w:p w:rsidR="00BB73EA" w:rsidRPr="004843ED" w:rsidRDefault="004879D4" w:rsidP="00BB73EA">
      <w:pPr>
        <w:rPr>
          <w:color w:val="0033CC"/>
          <w:sz w:val="22"/>
          <w:lang w:val="uk-UA"/>
        </w:rPr>
      </w:pPr>
      <w:r>
        <w:rPr>
          <w:color w:val="0033CC"/>
          <w:sz w:val="22"/>
          <w:szCs w:val="22"/>
          <w:lang w:val="uk-UA"/>
        </w:rPr>
        <w:t>4</w:t>
      </w:r>
      <w:r w:rsidR="00BB73EA" w:rsidRPr="004843ED">
        <w:rPr>
          <w:color w:val="0033CC"/>
          <w:sz w:val="22"/>
          <w:szCs w:val="22"/>
          <w:lang w:val="uk-UA"/>
        </w:rPr>
        <w:t xml:space="preserve">. </w:t>
      </w:r>
      <w:r w:rsidR="00A9335E" w:rsidRPr="004843ED">
        <w:rPr>
          <w:color w:val="0033CC"/>
          <w:sz w:val="22"/>
          <w:szCs w:val="22"/>
          <w:lang w:val="uk-UA"/>
        </w:rPr>
        <w:t>Як організм хазяїна захищається від вірусних інфекцій?</w:t>
      </w:r>
      <w:r w:rsidR="00A9335E" w:rsidRPr="004843ED">
        <w:rPr>
          <w:rStyle w:val="apple-converted-space"/>
          <w:color w:val="0033CC"/>
          <w:sz w:val="22"/>
          <w:szCs w:val="22"/>
        </w:rPr>
        <w:t> </w:t>
      </w:r>
    </w:p>
    <w:p w:rsidR="00BB73EA" w:rsidRPr="00A9335E" w:rsidRDefault="004879D4" w:rsidP="00BB73EA">
      <w:pPr>
        <w:rPr>
          <w:color w:val="0033CC"/>
          <w:sz w:val="22"/>
          <w:lang w:val="uk-UA"/>
        </w:rPr>
      </w:pPr>
      <w:r>
        <w:rPr>
          <w:color w:val="0033CC"/>
          <w:sz w:val="22"/>
          <w:lang w:val="uk-UA"/>
        </w:rPr>
        <w:t>5</w:t>
      </w:r>
      <w:r w:rsidR="00BB73EA" w:rsidRPr="004843ED">
        <w:rPr>
          <w:color w:val="0033CC"/>
          <w:sz w:val="22"/>
          <w:lang w:val="uk-UA"/>
        </w:rPr>
        <w:t xml:space="preserve">. </w:t>
      </w:r>
      <w:r w:rsidR="00A9335E">
        <w:rPr>
          <w:color w:val="0033CC"/>
          <w:sz w:val="22"/>
          <w:lang w:val="uk-UA"/>
        </w:rPr>
        <w:t>Складіть міні-пам</w:t>
      </w:r>
      <w:r w:rsidR="00A9335E" w:rsidRPr="00A9335E">
        <w:rPr>
          <w:color w:val="0033CC"/>
          <w:sz w:val="22"/>
          <w:lang w:val="uk-UA"/>
        </w:rPr>
        <w:t>’</w:t>
      </w:r>
      <w:r w:rsidR="00A9335E">
        <w:rPr>
          <w:color w:val="0033CC"/>
          <w:sz w:val="22"/>
          <w:lang w:val="uk-UA"/>
        </w:rPr>
        <w:t>ятку «Як захистити себе від COVID-19»</w:t>
      </w:r>
    </w:p>
    <w:p w:rsidR="000E6B30" w:rsidRDefault="000E6B30" w:rsidP="00BB73EA">
      <w:pPr>
        <w:rPr>
          <w:color w:val="0033CC"/>
          <w:sz w:val="22"/>
          <w:lang w:val="uk-UA"/>
        </w:rPr>
      </w:pPr>
    </w:p>
    <w:p w:rsidR="004879D4" w:rsidRPr="004879D4" w:rsidRDefault="004879D4" w:rsidP="00BB73EA">
      <w:pPr>
        <w:rPr>
          <w:b/>
          <w:i/>
          <w:color w:val="0033CC"/>
          <w:sz w:val="24"/>
          <w:lang w:val="uk-UA"/>
        </w:rPr>
      </w:pPr>
      <w:r w:rsidRPr="004879D4">
        <w:rPr>
          <w:b/>
          <w:i/>
          <w:color w:val="0033CC"/>
          <w:sz w:val="24"/>
          <w:lang w:val="uk-UA"/>
        </w:rPr>
        <w:t>Додаткові питання на оцінку високого рівня</w:t>
      </w:r>
    </w:p>
    <w:p w:rsidR="00BB73EA" w:rsidRPr="004879D4" w:rsidRDefault="004879D4" w:rsidP="00BB73EA">
      <w:pPr>
        <w:rPr>
          <w:color w:val="0033CC"/>
          <w:sz w:val="24"/>
          <w:lang w:val="uk-UA"/>
        </w:rPr>
      </w:pPr>
      <w:r w:rsidRPr="004879D4">
        <w:rPr>
          <w:color w:val="0033CC"/>
          <w:sz w:val="24"/>
          <w:lang w:val="uk-UA"/>
        </w:rPr>
        <w:t>6</w:t>
      </w:r>
      <w:r w:rsidR="000E6B30" w:rsidRPr="004879D4">
        <w:rPr>
          <w:color w:val="0033CC"/>
          <w:sz w:val="24"/>
          <w:lang w:val="uk-UA"/>
        </w:rPr>
        <w:t xml:space="preserve">*. </w:t>
      </w:r>
      <w:r w:rsidR="00BB73EA" w:rsidRPr="004879D4">
        <w:rPr>
          <w:color w:val="0033CC"/>
          <w:sz w:val="24"/>
          <w:lang w:val="uk-UA"/>
        </w:rPr>
        <w:t>Як людина може використовувати віруси у своїй діяльності?</w:t>
      </w:r>
    </w:p>
    <w:p w:rsidR="00BB73EA" w:rsidRPr="004879D4" w:rsidRDefault="004879D4" w:rsidP="00BB73EA">
      <w:pPr>
        <w:rPr>
          <w:color w:val="0033CC"/>
          <w:sz w:val="24"/>
          <w:lang w:val="uk-UA"/>
        </w:rPr>
      </w:pPr>
      <w:r w:rsidRPr="004879D4">
        <w:rPr>
          <w:color w:val="0033CC"/>
          <w:sz w:val="24"/>
          <w:lang w:val="uk-UA"/>
        </w:rPr>
        <w:t>7</w:t>
      </w:r>
      <w:r w:rsidR="000E6B30" w:rsidRPr="004879D4">
        <w:rPr>
          <w:color w:val="0033CC"/>
          <w:sz w:val="24"/>
          <w:lang w:val="uk-UA"/>
        </w:rPr>
        <w:t>*. Складіть асоціативний малюно</w:t>
      </w:r>
      <w:r w:rsidR="006C06F6" w:rsidRPr="004879D4">
        <w:rPr>
          <w:color w:val="0033CC"/>
          <w:sz w:val="24"/>
          <w:lang w:val="uk-UA"/>
        </w:rPr>
        <w:t>к, есе або вірш за темою заняття.</w:t>
      </w:r>
    </w:p>
    <w:p w:rsidR="00BB73EA" w:rsidRDefault="00BB73EA" w:rsidP="00BB73EA">
      <w:pPr>
        <w:rPr>
          <w:color w:val="0033CC"/>
          <w:sz w:val="22"/>
          <w:lang w:val="uk-UA"/>
        </w:rPr>
      </w:pPr>
    </w:p>
    <w:p w:rsidR="00BB73EA" w:rsidRDefault="00BB73EA" w:rsidP="00BB73EA">
      <w:pPr>
        <w:rPr>
          <w:color w:val="0033CC"/>
          <w:sz w:val="22"/>
          <w:lang w:val="uk-UA"/>
        </w:rPr>
      </w:pPr>
    </w:p>
    <w:p w:rsidR="00BB73EA" w:rsidRPr="00BB73EA" w:rsidRDefault="00BB73EA" w:rsidP="00BB73EA">
      <w:pPr>
        <w:rPr>
          <w:color w:val="0033CC"/>
          <w:sz w:val="22"/>
        </w:rPr>
      </w:pPr>
    </w:p>
    <w:p w:rsidR="00BB73EA" w:rsidRPr="00BB73EA" w:rsidRDefault="00BB73EA" w:rsidP="00BB73EA">
      <w:pPr>
        <w:rPr>
          <w:color w:val="0033CC"/>
          <w:sz w:val="22"/>
        </w:rPr>
      </w:pPr>
    </w:p>
    <w:sectPr w:rsidR="00BB73EA" w:rsidRPr="00BB73EA" w:rsidSect="002A44C6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9F" w:rsidRDefault="00C5339F" w:rsidP="00AA7F6A">
      <w:r>
        <w:separator/>
      </w:r>
    </w:p>
  </w:endnote>
  <w:endnote w:type="continuationSeparator" w:id="0">
    <w:p w:rsidR="00C5339F" w:rsidRDefault="00C5339F" w:rsidP="00AA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9F" w:rsidRDefault="00C5339F" w:rsidP="00AA7F6A">
      <w:r>
        <w:separator/>
      </w:r>
    </w:p>
  </w:footnote>
  <w:footnote w:type="continuationSeparator" w:id="0">
    <w:p w:rsidR="00C5339F" w:rsidRDefault="00C5339F" w:rsidP="00AA7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pt;height:13pt" o:bullet="t">
        <v:imagedata r:id="rId1" o:title="BD21306_"/>
      </v:shape>
    </w:pict>
  </w:numPicBullet>
  <w:abstractNum w:abstractNumId="0">
    <w:nsid w:val="041E21C7"/>
    <w:multiLevelType w:val="multilevel"/>
    <w:tmpl w:val="DF9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22E23"/>
    <w:multiLevelType w:val="hybridMultilevel"/>
    <w:tmpl w:val="4C445884"/>
    <w:lvl w:ilvl="0" w:tplc="A3DA4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E4CAC"/>
    <w:multiLevelType w:val="multilevel"/>
    <w:tmpl w:val="5F3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C34F5"/>
    <w:multiLevelType w:val="hybridMultilevel"/>
    <w:tmpl w:val="02D4FA5A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83748"/>
    <w:multiLevelType w:val="hybridMultilevel"/>
    <w:tmpl w:val="7144C7F6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01E25"/>
    <w:multiLevelType w:val="hybridMultilevel"/>
    <w:tmpl w:val="2F461C94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36525"/>
    <w:multiLevelType w:val="multilevel"/>
    <w:tmpl w:val="1736EC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stylePaneSortMethod w:val="00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D3E"/>
    <w:rsid w:val="000122C5"/>
    <w:rsid w:val="000310A9"/>
    <w:rsid w:val="000D5713"/>
    <w:rsid w:val="000E6B30"/>
    <w:rsid w:val="000F783B"/>
    <w:rsid w:val="001221AB"/>
    <w:rsid w:val="001370A9"/>
    <w:rsid w:val="001765F6"/>
    <w:rsid w:val="001E28CB"/>
    <w:rsid w:val="002913AC"/>
    <w:rsid w:val="002A44C6"/>
    <w:rsid w:val="002C0C8C"/>
    <w:rsid w:val="002D36EA"/>
    <w:rsid w:val="002E1DC7"/>
    <w:rsid w:val="002E686D"/>
    <w:rsid w:val="002F0EDE"/>
    <w:rsid w:val="0039760B"/>
    <w:rsid w:val="003E27D0"/>
    <w:rsid w:val="003F643D"/>
    <w:rsid w:val="00420B3B"/>
    <w:rsid w:val="00424955"/>
    <w:rsid w:val="00483127"/>
    <w:rsid w:val="004850EA"/>
    <w:rsid w:val="004879D4"/>
    <w:rsid w:val="004956E4"/>
    <w:rsid w:val="004D5D3A"/>
    <w:rsid w:val="005004A3"/>
    <w:rsid w:val="00543F30"/>
    <w:rsid w:val="005B5725"/>
    <w:rsid w:val="006C06F6"/>
    <w:rsid w:val="006C6732"/>
    <w:rsid w:val="006D1C7B"/>
    <w:rsid w:val="00745C60"/>
    <w:rsid w:val="0077465F"/>
    <w:rsid w:val="00787745"/>
    <w:rsid w:val="007B4DE3"/>
    <w:rsid w:val="007B5F67"/>
    <w:rsid w:val="007B63F7"/>
    <w:rsid w:val="007C24BB"/>
    <w:rsid w:val="00874809"/>
    <w:rsid w:val="008A4D3E"/>
    <w:rsid w:val="00930DE0"/>
    <w:rsid w:val="009C1798"/>
    <w:rsid w:val="00A4300C"/>
    <w:rsid w:val="00A50E44"/>
    <w:rsid w:val="00A63FA6"/>
    <w:rsid w:val="00A9335E"/>
    <w:rsid w:val="00AA7F6A"/>
    <w:rsid w:val="00B07E2C"/>
    <w:rsid w:val="00B2115F"/>
    <w:rsid w:val="00B87228"/>
    <w:rsid w:val="00BB73EA"/>
    <w:rsid w:val="00BD5E52"/>
    <w:rsid w:val="00BE45A4"/>
    <w:rsid w:val="00C33A0F"/>
    <w:rsid w:val="00C5339F"/>
    <w:rsid w:val="00CA13C6"/>
    <w:rsid w:val="00CC059C"/>
    <w:rsid w:val="00CD2207"/>
    <w:rsid w:val="00CF152E"/>
    <w:rsid w:val="00D664F9"/>
    <w:rsid w:val="00E2471B"/>
    <w:rsid w:val="00EC679E"/>
    <w:rsid w:val="00ED17A6"/>
    <w:rsid w:val="00F026DC"/>
    <w:rsid w:val="00F05795"/>
    <w:rsid w:val="00F173E1"/>
    <w:rsid w:val="00F64E08"/>
    <w:rsid w:val="00F917A4"/>
    <w:rsid w:val="00FA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8C"/>
  </w:style>
  <w:style w:type="paragraph" w:styleId="1">
    <w:name w:val="heading 1"/>
    <w:basedOn w:val="a"/>
    <w:link w:val="10"/>
    <w:uiPriority w:val="9"/>
    <w:qFormat/>
    <w:rsid w:val="008A4D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D3E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4D3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A4D3E"/>
    <w:rPr>
      <w:b/>
      <w:bCs/>
    </w:rPr>
  </w:style>
  <w:style w:type="character" w:styleId="a5">
    <w:name w:val="Emphasis"/>
    <w:basedOn w:val="a0"/>
    <w:uiPriority w:val="20"/>
    <w:qFormat/>
    <w:rsid w:val="008A4D3E"/>
    <w:rPr>
      <w:i/>
      <w:iCs/>
    </w:rPr>
  </w:style>
  <w:style w:type="character" w:styleId="a6">
    <w:name w:val="Hyperlink"/>
    <w:basedOn w:val="a0"/>
    <w:uiPriority w:val="99"/>
    <w:semiHidden/>
    <w:unhideWhenUsed/>
    <w:rsid w:val="008A4D3E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A7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7F6A"/>
  </w:style>
  <w:style w:type="paragraph" w:styleId="a9">
    <w:name w:val="footer"/>
    <w:basedOn w:val="a"/>
    <w:link w:val="aa"/>
    <w:uiPriority w:val="99"/>
    <w:semiHidden/>
    <w:unhideWhenUsed/>
    <w:rsid w:val="00AA7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7F6A"/>
  </w:style>
  <w:style w:type="paragraph" w:styleId="ab">
    <w:name w:val="Balloon Text"/>
    <w:basedOn w:val="a"/>
    <w:link w:val="ac"/>
    <w:uiPriority w:val="99"/>
    <w:semiHidden/>
    <w:unhideWhenUsed/>
    <w:rsid w:val="001765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5F6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2E1DC7"/>
  </w:style>
  <w:style w:type="table" w:styleId="ad">
    <w:name w:val="Table Grid"/>
    <w:basedOn w:val="a1"/>
    <w:uiPriority w:val="59"/>
    <w:rsid w:val="009C1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17A4"/>
    <w:pPr>
      <w:ind w:left="720"/>
      <w:contextualSpacing/>
    </w:pPr>
  </w:style>
  <w:style w:type="character" w:customStyle="1" w:styleId="apple-converted-space">
    <w:name w:val="apple-converted-space"/>
    <w:basedOn w:val="a0"/>
    <w:rsid w:val="00397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019">
          <w:blockQuote w:val="1"/>
          <w:marLeft w:val="400"/>
          <w:marRight w:val="400"/>
          <w:marTop w:val="400"/>
          <w:marBottom w:val="400"/>
          <w:divBdr>
            <w:top w:val="none" w:sz="0" w:space="0" w:color="auto"/>
            <w:left w:val="single" w:sz="48" w:space="14" w:color="68788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1946A-DD3A-40D1-A427-0B1BA9F3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lara</cp:lastModifiedBy>
  <cp:revision>2</cp:revision>
  <cp:lastPrinted>2018-10-14T17:12:00Z</cp:lastPrinted>
  <dcterms:created xsi:type="dcterms:W3CDTF">2021-10-10T08:38:00Z</dcterms:created>
  <dcterms:modified xsi:type="dcterms:W3CDTF">2021-10-10T08:38:00Z</dcterms:modified>
</cp:coreProperties>
</file>