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954" w:rsidRPr="00575954" w:rsidRDefault="00575954" w:rsidP="00FB1CDB">
      <w:pPr>
        <w:widowControl w:val="0"/>
        <w:spacing w:after="0" w:line="360" w:lineRule="auto"/>
        <w:ind w:left="20" w:right="2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75954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Тема: РИТОРИКА ЯК НАУКА Й МИСТЕЦТВО. РИТОРИЧНІ ВИМОГИ ДО МОВЦЯ. ІМІДЖ ОРАТОРА. ПРОФЕСІЙНИЙ ІМІДЖ.</w:t>
      </w:r>
    </w:p>
    <w:p w:rsidR="00575954" w:rsidRPr="00575954" w:rsidRDefault="00575954" w:rsidP="00575954">
      <w:pPr>
        <w:widowControl w:val="0"/>
        <w:spacing w:after="0" w:line="360" w:lineRule="auto"/>
        <w:ind w:right="20" w:firstLine="40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575954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Мета: 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розпізнавати етапи ораторської діяльності, вибудовувати стратегію оратора; аналізувати умови спілкування, поведінку учасників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спілкування; вибирати тему виступу, визначати його мету, жанр з урахуванням аудиторії; добирати мовний матеріал, розташовувати його в певній </w:t>
      </w:r>
      <w:proofErr w:type="gramStart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посл</w:t>
      </w:r>
      <w:proofErr w:type="gramEnd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ідовності; виголошувати промову, коригувати виступ у разі потреби.</w:t>
      </w:r>
    </w:p>
    <w:p w:rsidR="00575954" w:rsidRPr="00575954" w:rsidRDefault="00575954" w:rsidP="00575954">
      <w:pPr>
        <w:widowControl w:val="0"/>
        <w:spacing w:after="0" w:line="360" w:lineRule="auto"/>
        <w:ind w:right="20" w:firstLine="40"/>
        <w:jc w:val="both"/>
        <w:rPr>
          <w:rFonts w:ascii="Times New Roman" w:eastAsia="Calibri" w:hAnsi="Times New Roman" w:cs="Times New Roman"/>
        </w:rPr>
      </w:pPr>
      <w:r w:rsidRPr="00575954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Внутрішньопредметні зв’язки: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синтаксис (текст), лексикологія (шари лексики за вживанням).</w:t>
      </w:r>
    </w:p>
    <w:p w:rsidR="00575954" w:rsidRPr="00575954" w:rsidRDefault="00575954" w:rsidP="00575954">
      <w:pPr>
        <w:widowControl w:val="0"/>
        <w:spacing w:after="0" w:line="360" w:lineRule="auto"/>
        <w:ind w:left="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954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Міжпредметні зв’язки: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література, історія.</w:t>
      </w:r>
    </w:p>
    <w:p w:rsidR="00575954" w:rsidRPr="00575954" w:rsidRDefault="00575954" w:rsidP="00575954">
      <w:pPr>
        <w:widowControl w:val="0"/>
        <w:tabs>
          <w:tab w:val="center" w:pos="1674"/>
          <w:tab w:val="center" w:pos="2428"/>
          <w:tab w:val="right" w:pos="4199"/>
          <w:tab w:val="left" w:pos="4407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575954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Тип заняття: 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  <w:t>комбінований.</w:t>
      </w:r>
    </w:p>
    <w:p w:rsidR="00575954" w:rsidRPr="00575954" w:rsidRDefault="00575954" w:rsidP="00575954">
      <w:pPr>
        <w:widowControl w:val="0"/>
        <w:tabs>
          <w:tab w:val="center" w:pos="1674"/>
          <w:tab w:val="center" w:pos="2428"/>
          <w:tab w:val="right" w:pos="4199"/>
          <w:tab w:val="left" w:pos="4407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</w:pPr>
      <w:r w:rsidRPr="00575954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Обладнання: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мультимедійна презентація.</w:t>
      </w:r>
    </w:p>
    <w:p w:rsidR="00575954" w:rsidRPr="00575954" w:rsidRDefault="00575954" w:rsidP="00575954">
      <w:pPr>
        <w:widowControl w:val="0"/>
        <w:tabs>
          <w:tab w:val="center" w:pos="1674"/>
          <w:tab w:val="center" w:pos="2428"/>
          <w:tab w:val="right" w:pos="4199"/>
          <w:tab w:val="left" w:pos="4407"/>
        </w:tabs>
        <w:spacing w:after="0" w:line="360" w:lineRule="auto"/>
        <w:ind w:left="100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Слайд 1 </w:t>
      </w:r>
      <w:r w:rsidR="00F74FE1" w:rsidRPr="00575954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D3D696F" wp14:editId="3802CC19">
            <wp:extent cx="1866900" cy="1409700"/>
            <wp:effectExtent l="0" t="0" r="0" b="0"/>
            <wp:docPr id="1" name="Рисунок 1" descr="Описание: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54" w:rsidRPr="00575954" w:rsidRDefault="00F74FE1" w:rsidP="00575954">
      <w:pPr>
        <w:widowControl w:val="0"/>
        <w:tabs>
          <w:tab w:val="center" w:pos="1674"/>
          <w:tab w:val="center" w:pos="2428"/>
          <w:tab w:val="right" w:pos="4199"/>
          <w:tab w:val="left" w:pos="4407"/>
        </w:tabs>
        <w:spacing w:after="0" w:line="360" w:lineRule="auto"/>
        <w:ind w:left="100"/>
        <w:jc w:val="center"/>
        <w:rPr>
          <w:rFonts w:ascii="Times New Roman" w:eastAsia="Calibri" w:hAnsi="Times New Roman" w:cs="Times New Roman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мультимедійна презентація</w:t>
      </w:r>
    </w:p>
    <w:p w:rsidR="00575954" w:rsidRPr="00575954" w:rsidRDefault="00575954" w:rsidP="00575954">
      <w:pPr>
        <w:widowControl w:val="0"/>
        <w:spacing w:after="0" w:line="360" w:lineRule="auto"/>
        <w:ind w:firstLine="34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575954"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  <w:t>ХІД ЗАНЯТТЯ</w:t>
      </w:r>
    </w:p>
    <w:p w:rsidR="00575954" w:rsidRPr="00575954" w:rsidRDefault="00575954" w:rsidP="00575954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  <w:b/>
          <w:i/>
          <w:iCs/>
          <w:sz w:val="32"/>
          <w:szCs w:val="32"/>
        </w:rPr>
      </w:pPr>
      <w:proofErr w:type="gramStart"/>
      <w:r w:rsidRPr="00575954">
        <w:rPr>
          <w:rFonts w:ascii="Times New Roman" w:eastAsia="Calibri" w:hAnsi="Times New Roman" w:cs="Times New Roman"/>
          <w:b/>
          <w:color w:val="000000"/>
          <w:sz w:val="32"/>
          <w:szCs w:val="32"/>
          <w:shd w:val="clear" w:color="auto" w:fill="FFFFFF"/>
          <w:lang w:val="en-US" w:eastAsia="uk-UA"/>
        </w:rPr>
        <w:t>I</w:t>
      </w:r>
      <w:r w:rsidRPr="00575954">
        <w:rPr>
          <w:rFonts w:ascii="Times New Roman" w:eastAsia="Calibri" w:hAnsi="Times New Roman" w:cs="Times New Roman"/>
          <w:b/>
          <w:color w:val="000000"/>
          <w:sz w:val="32"/>
          <w:szCs w:val="32"/>
          <w:shd w:val="clear" w:color="auto" w:fill="FFFFFF"/>
          <w:lang w:eastAsia="uk-UA"/>
        </w:rPr>
        <w:t>. Мотиваційно-організаційний етап.</w:t>
      </w:r>
      <w:proofErr w:type="gramEnd"/>
    </w:p>
    <w:p w:rsidR="00575954" w:rsidRPr="00575954" w:rsidRDefault="00575954" w:rsidP="00575954">
      <w:pPr>
        <w:spacing w:after="32" w:line="360" w:lineRule="auto"/>
        <w:ind w:firstLine="340"/>
        <w:rPr>
          <w:rFonts w:ascii="Times New Roman" w:eastAsia="Calibri" w:hAnsi="Times New Roman" w:cs="Times New Roman"/>
          <w:b/>
          <w:sz w:val="28"/>
          <w:szCs w:val="28"/>
          <w:lang w:eastAsia="uk-UA"/>
        </w:rPr>
      </w:pPr>
      <w:r w:rsidRPr="00575954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uk-UA"/>
        </w:rPr>
        <w:t>Вступне слово викладача</w:t>
      </w:r>
    </w:p>
    <w:p w:rsidR="00575954" w:rsidRPr="00575954" w:rsidRDefault="00575954" w:rsidP="00575954">
      <w:pPr>
        <w:widowControl w:val="0"/>
        <w:spacing w:after="0" w:line="360" w:lineRule="auto"/>
        <w:ind w:left="20" w:right="20" w:firstLine="300"/>
        <w:jc w:val="both"/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</w:pP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Французький письменник Антуан де Сент-Екзюпері, пере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softHyphen/>
        <w:t>живши не один день самотності, писав: «Найвища радість на землі — це радість спілкування». Усе життя сучасної людини пов’язане зі спілкуванням, бо без нього неможливо вести ді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softHyphen/>
        <w:t xml:space="preserve">лові бесіди, переговори, презентації тощо. Щоб бути успішною людиною сьогодні, треба володіти мистецтвом спілкування. Красномовство — сила, за допомогою якої вдається впливати на </w:t>
      </w:r>
      <w:proofErr w:type="gramStart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св</w:t>
      </w:r>
      <w:proofErr w:type="gramEnd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іт, змінювати його, реалізуючи власну волю. Той, хто до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softHyphen/>
        <w:t>бре володіє словом, здатен навіть своїх супротивників перетво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softHyphen/>
        <w:t xml:space="preserve">рити </w:t>
      </w:r>
      <w:proofErr w:type="gramStart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на</w:t>
      </w:r>
      <w:proofErr w:type="gramEnd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друзів. Давня цікавість людей до можливостей слова</w:t>
      </w:r>
      <w:r w:rsidRPr="00575954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спричинилася до виникнення спеціальної науки красномов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softHyphen/>
        <w:t>ства — риторики.</w:t>
      </w:r>
    </w:p>
    <w:p w:rsidR="00575954" w:rsidRPr="00575954" w:rsidRDefault="00575954" w:rsidP="00575954">
      <w:pPr>
        <w:widowControl w:val="0"/>
        <w:spacing w:after="0" w:line="360" w:lineRule="auto"/>
        <w:ind w:left="20" w:right="20" w:firstLine="300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Слайд 2 </w:t>
      </w:r>
    </w:p>
    <w:p w:rsidR="00575954" w:rsidRPr="00575954" w:rsidRDefault="00575954" w:rsidP="00575954">
      <w:pPr>
        <w:widowControl w:val="0"/>
        <w:spacing w:after="0" w:line="360" w:lineRule="auto"/>
        <w:ind w:left="20" w:right="20" w:firstLine="300"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575954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FBECFB7" wp14:editId="26335654">
            <wp:extent cx="2247900" cy="1695450"/>
            <wp:effectExtent l="0" t="0" r="0" b="0"/>
            <wp:docPr id="2" name="Рисунок 3" descr="Описание: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54" w:rsidRPr="00575954" w:rsidRDefault="00575954" w:rsidP="00575954">
      <w:pPr>
        <w:widowControl w:val="0"/>
        <w:spacing w:after="0" w:line="360" w:lineRule="auto"/>
        <w:ind w:left="20" w:right="20" w:firstLine="300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Слайд 3</w:t>
      </w:r>
    </w:p>
    <w:p w:rsidR="00575954" w:rsidRPr="00575954" w:rsidRDefault="00575954" w:rsidP="00575954">
      <w:pPr>
        <w:widowControl w:val="0"/>
        <w:spacing w:after="0" w:line="360" w:lineRule="auto"/>
        <w:ind w:left="20" w:right="20" w:firstLine="300"/>
        <w:jc w:val="center"/>
        <w:rPr>
          <w:rFonts w:ascii="Times New Roman" w:eastAsia="Calibri" w:hAnsi="Times New Roman" w:cs="Times New Roman"/>
        </w:rPr>
      </w:pPr>
      <w:r w:rsidRPr="00575954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A83ACDC" wp14:editId="488B2D51">
            <wp:extent cx="2295525" cy="1714500"/>
            <wp:effectExtent l="0" t="0" r="9525" b="0"/>
            <wp:docPr id="3" name="Рисунок 4" descr="Описание: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54" w:rsidRPr="00575954" w:rsidRDefault="00575954" w:rsidP="00575954">
      <w:pPr>
        <w:widowControl w:val="0"/>
        <w:spacing w:after="0" w:line="360" w:lineRule="auto"/>
        <w:ind w:left="380" w:right="560"/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575954"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  <w:t>Поняття риторики.</w:t>
      </w:r>
    </w:p>
    <w:p w:rsidR="00575954" w:rsidRPr="00575954" w:rsidRDefault="00575954" w:rsidP="00575954">
      <w:pPr>
        <w:widowControl w:val="0"/>
        <w:tabs>
          <w:tab w:val="left" w:pos="884"/>
        </w:tabs>
        <w:spacing w:after="0" w:line="360" w:lineRule="auto"/>
        <w:ind w:left="40" w:hanging="1460"/>
        <w:jc w:val="both"/>
        <w:rPr>
          <w:rFonts w:ascii="Times New Roman" w:eastAsia="Calibri" w:hAnsi="Times New Roman" w:cs="Times New Roman"/>
          <w:shd w:val="clear" w:color="auto" w:fill="FFFFFF"/>
        </w:rPr>
      </w:pPr>
      <w:r w:rsidRPr="00575954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uk-UA"/>
        </w:rPr>
        <w:tab/>
      </w:r>
      <w:r w:rsidRPr="00575954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uk-UA"/>
        </w:rPr>
        <w:tab/>
      </w:r>
      <w:r w:rsidRPr="00575954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uk-UA"/>
        </w:rPr>
        <w:t xml:space="preserve">Риторика 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(грец.</w:t>
      </w:r>
      <w:r w:rsidRPr="00575954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575954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r</w:t>
      </w:r>
      <w:r w:rsidRPr="00575954">
        <w:rPr>
          <w:rFonts w:ascii="Times New Roman" w:eastAsia="Calibri" w:hAnsi="Times New Roman" w:cs="Times New Roman"/>
          <w:i/>
          <w:iCs/>
          <w:sz w:val="28"/>
          <w:szCs w:val="28"/>
          <w:lang w:val="en-US"/>
        </w:rPr>
        <w:t>h</w:t>
      </w:r>
      <w:proofErr w:type="gramStart"/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>е</w:t>
      </w:r>
      <w:proofErr w:type="gramEnd"/>
      <w:r w:rsidRPr="00575954">
        <w:rPr>
          <w:rFonts w:ascii="Times New Roman" w:eastAsia="Calibri" w:hAnsi="Times New Roman" w:cs="Times New Roman"/>
          <w:i/>
          <w:iCs/>
          <w:sz w:val="28"/>
          <w:szCs w:val="28"/>
          <w:lang w:val="en-US"/>
        </w:rPr>
        <w:t>t</w:t>
      </w:r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>о</w:t>
      </w:r>
      <w:r w:rsidRPr="00575954">
        <w:rPr>
          <w:rFonts w:ascii="Times New Roman" w:eastAsia="Calibri" w:hAnsi="Times New Roman" w:cs="Times New Roman"/>
          <w:i/>
          <w:iCs/>
          <w:sz w:val="28"/>
          <w:szCs w:val="28"/>
          <w:lang w:val="en-US"/>
        </w:rPr>
        <w:t>r</w:t>
      </w:r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>іке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- ораторське мистецтво) – </w:t>
      </w:r>
      <w:r w:rsidRPr="00575954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uk-UA"/>
        </w:rPr>
        <w:t xml:space="preserve">наука 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побудови й оприлюднення досконалого висловлювання; наука про ораторське мистецтво, красномовство. </w:t>
      </w:r>
      <w:proofErr w:type="gramStart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Кр</w:t>
      </w:r>
      <w:proofErr w:type="gramEnd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ім того, риторика - це й </w:t>
      </w:r>
      <w:r w:rsidRPr="00575954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uk-UA"/>
        </w:rPr>
        <w:t xml:space="preserve">мистецтво 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самореалізації мовної особис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softHyphen/>
        <w:t>тості. Оволодіння риторичними навиками допоможе на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softHyphen/>
        <w:t>вчитися виступати публічно так, щоб донести до аудиторії власні думки, вплинути не тільки на</w:t>
      </w:r>
      <w:r w:rsidRPr="00575954">
        <w:rPr>
          <w:rFonts w:ascii="Times New Roman" w:eastAsia="Calibri" w:hAnsi="Times New Roman" w:cs="Times New Roman"/>
          <w:color w:val="000000"/>
          <w:szCs w:val="28"/>
          <w:shd w:val="clear" w:color="auto" w:fill="FFFFFF"/>
          <w:lang w:val="uk-UA"/>
        </w:rPr>
        <w:t xml:space="preserve"> 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розум, але й на по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softHyphen/>
        <w:t>чуття слухачів.</w:t>
      </w:r>
    </w:p>
    <w:p w:rsidR="00575954" w:rsidRPr="00575954" w:rsidRDefault="00575954" w:rsidP="00575954">
      <w:pPr>
        <w:widowControl w:val="0"/>
        <w:tabs>
          <w:tab w:val="left" w:pos="884"/>
        </w:tabs>
        <w:spacing w:after="0" w:line="360" w:lineRule="auto"/>
        <w:ind w:left="40" w:hanging="1460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</w:r>
      <w:proofErr w:type="gramStart"/>
      <w:r w:rsidRPr="00575954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З</w:t>
      </w:r>
      <w:proofErr w:type="gramEnd"/>
      <w:r w:rsidRPr="00575954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історії риторики. 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Ораторське мистецтво стало визначним суспільним явищем, що досягнуло високого </w:t>
      </w:r>
      <w:proofErr w:type="gramStart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івня ще в стародавньому сві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softHyphen/>
        <w:t>ті: Єгипті, Ассирії, Китаї. Однак саме Давню Грецію на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softHyphen/>
        <w:t xml:space="preserve">зивають батьківщиною красномовства, де почала складатися його теорія. У царстві ораторського мистецтва височіють імена Сходу, Стародавніх Греції і Риму: </w:t>
      </w:r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>Конфуція,</w:t>
      </w:r>
      <w:r w:rsidRPr="00575954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 xml:space="preserve"> </w:t>
      </w:r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>Демосфена, Арістотеля, Цицерона, Квінті</w:t>
      </w:r>
      <w:proofErr w:type="gramStart"/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>ліана</w:t>
      </w:r>
      <w:proofErr w:type="gramEnd"/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. Майстер академічних бесід-діалогів Сократ створив не лише нову етику, методику суперечки, </w:t>
      </w:r>
      <w:proofErr w:type="gramStart"/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>а й</w:t>
      </w:r>
      <w:proofErr w:type="gramEnd"/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сформував новий тип мислення. Платонівські діалоги вважаються своє</w:t>
      </w:r>
      <w:proofErr w:type="gramStart"/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>р</w:t>
      </w:r>
      <w:proofErr w:type="gramEnd"/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ідними філософськими драмами, що складаються з яскравих художніх образів, глибоких за змістом і відшліфованих за формою. На легендарних промовах Демосфена вчились оратори </w:t>
      </w:r>
      <w:proofErr w:type="gramStart"/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>р</w:t>
      </w:r>
      <w:proofErr w:type="gramEnd"/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ізних поколінь не тільки Еллади, але </w:t>
      </w:r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lastRenderedPageBreak/>
        <w:t xml:space="preserve">й  інших країн, особливо Риму. </w:t>
      </w:r>
      <w:proofErr w:type="gramStart"/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>Видатний оратор і політичний діяч, письменник, філософ, автор трактатів на теми моралі і виховання Марк Тулій Цицерон став уособленням цілої епохи в римській історії й найвизначнішою постаттю в латинському красномовстві взагалі.</w:t>
      </w:r>
      <w:proofErr w:type="gramEnd"/>
    </w:p>
    <w:p w:rsidR="00575954" w:rsidRPr="00575954" w:rsidRDefault="00575954" w:rsidP="00575954">
      <w:pPr>
        <w:widowControl w:val="0"/>
        <w:tabs>
          <w:tab w:val="left" w:pos="884"/>
        </w:tabs>
        <w:spacing w:after="0" w:line="360" w:lineRule="auto"/>
        <w:ind w:left="40" w:hanging="1460"/>
        <w:jc w:val="both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  <w:r w:rsidRPr="00575954">
        <w:rPr>
          <w:rFonts w:ascii="Times New Roman" w:eastAsia="Calibri" w:hAnsi="Times New Roman" w:cs="Times New Roman"/>
          <w:b/>
          <w:i/>
          <w:iCs/>
          <w:sz w:val="28"/>
          <w:szCs w:val="28"/>
          <w:lang w:val="uk-UA"/>
        </w:rPr>
        <w:tab/>
      </w:r>
      <w:r w:rsidRPr="00575954">
        <w:rPr>
          <w:rFonts w:ascii="Times New Roman" w:eastAsia="Calibri" w:hAnsi="Times New Roman" w:cs="Times New Roman"/>
          <w:b/>
          <w:i/>
          <w:iCs/>
          <w:sz w:val="28"/>
          <w:szCs w:val="28"/>
          <w:lang w:val="uk-UA"/>
        </w:rPr>
        <w:tab/>
      </w:r>
      <w:r w:rsidRPr="00575954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Предметом риторики </w:t>
      </w:r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є текст на </w:t>
      </w:r>
      <w:proofErr w:type="gramStart"/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>р</w:t>
      </w:r>
      <w:proofErr w:type="gramEnd"/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>ізних етапах його існування (породження тексту, текст як процес, текст як продукт).</w:t>
      </w:r>
      <w:r w:rsidRPr="00575954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 xml:space="preserve"> </w:t>
      </w:r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Для риторики особливий інтерес становить такий вид тексту, як публічне мовлення, яке за своїми характеристиками повинно бути правильним, ясним, точним, стислим, </w:t>
      </w:r>
      <w:proofErr w:type="gramStart"/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>доц</w:t>
      </w:r>
      <w:proofErr w:type="gramEnd"/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>ільним, виразним.</w:t>
      </w:r>
    </w:p>
    <w:p w:rsidR="00575954" w:rsidRPr="00575954" w:rsidRDefault="00575954" w:rsidP="00575954">
      <w:pPr>
        <w:widowControl w:val="0"/>
        <w:tabs>
          <w:tab w:val="left" w:pos="884"/>
        </w:tabs>
        <w:spacing w:after="0" w:line="360" w:lineRule="auto"/>
        <w:ind w:left="40" w:hanging="40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575954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ab/>
      </w:r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>Слайд 4</w:t>
      </w:r>
    </w:p>
    <w:p w:rsidR="00575954" w:rsidRPr="00575954" w:rsidRDefault="00575954" w:rsidP="00575954">
      <w:pPr>
        <w:widowControl w:val="0"/>
        <w:tabs>
          <w:tab w:val="left" w:pos="884"/>
        </w:tabs>
        <w:spacing w:after="0" w:line="360" w:lineRule="auto"/>
        <w:ind w:left="40" w:hanging="40"/>
        <w:jc w:val="center"/>
        <w:rPr>
          <w:rFonts w:ascii="Times New Roman" w:eastAsia="Calibri" w:hAnsi="Times New Roman" w:cs="Times New Roman"/>
          <w:iCs/>
          <w:sz w:val="20"/>
          <w:szCs w:val="28"/>
        </w:rPr>
      </w:pPr>
      <w:r w:rsidRPr="00575954">
        <w:rPr>
          <w:rFonts w:ascii="Times New Roman" w:eastAsia="Calibri" w:hAnsi="Times New Roman" w:cs="Times New Roman"/>
          <w:b/>
          <w:noProof/>
          <w:szCs w:val="28"/>
          <w:lang w:eastAsia="ru-RU"/>
        </w:rPr>
        <w:drawing>
          <wp:inline distT="0" distB="0" distL="0" distR="0" wp14:anchorId="1E565B83" wp14:editId="72017752">
            <wp:extent cx="2305050" cy="1724025"/>
            <wp:effectExtent l="0" t="0" r="0" b="9525"/>
            <wp:docPr id="4" name="Рисунок 7" descr="Описание: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54" w:rsidRPr="00575954" w:rsidRDefault="00575954" w:rsidP="00575954">
      <w:pPr>
        <w:widowControl w:val="0"/>
        <w:tabs>
          <w:tab w:val="left" w:pos="884"/>
        </w:tabs>
        <w:spacing w:after="0" w:line="360" w:lineRule="auto"/>
        <w:ind w:left="40" w:hanging="1460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575954">
        <w:rPr>
          <w:rFonts w:ascii="Times New Roman" w:eastAsia="Calibri" w:hAnsi="Times New Roman" w:cs="Times New Roman"/>
          <w:b/>
          <w:i/>
          <w:iCs/>
          <w:sz w:val="20"/>
          <w:szCs w:val="28"/>
          <w:lang w:val="uk-UA"/>
        </w:rPr>
        <w:tab/>
      </w:r>
      <w:r w:rsidRPr="00575954">
        <w:rPr>
          <w:rFonts w:ascii="Times New Roman" w:eastAsia="Calibri" w:hAnsi="Times New Roman" w:cs="Times New Roman"/>
          <w:b/>
          <w:i/>
          <w:iCs/>
          <w:sz w:val="20"/>
          <w:szCs w:val="28"/>
          <w:lang w:val="uk-UA"/>
        </w:rPr>
        <w:tab/>
      </w:r>
      <w:r w:rsidRPr="00575954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Завдання риторики. </w:t>
      </w:r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Риторика відповідає не </w:t>
      </w:r>
      <w:proofErr w:type="gramStart"/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>лише на</w:t>
      </w:r>
      <w:proofErr w:type="gramEnd"/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питання </w:t>
      </w:r>
      <w:r w:rsidRPr="00575954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що говорити?</w:t>
      </w:r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, але й на питання </w:t>
      </w:r>
      <w:r w:rsidRPr="00575954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як говорити? як примусити інших слухати себе?</w:t>
      </w:r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575954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як управляти аудиторією? як правильно спілкуватися?</w:t>
      </w:r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Вона розвиває в людині цілу систему особистісних якостей: культуру мислення, мовлення, поведінка, спілкування.</w:t>
      </w:r>
    </w:p>
    <w:p w:rsidR="00575954" w:rsidRPr="00575954" w:rsidRDefault="00575954" w:rsidP="00575954">
      <w:pPr>
        <w:widowControl w:val="0"/>
        <w:spacing w:after="0" w:line="360" w:lineRule="auto"/>
        <w:ind w:left="40" w:right="20" w:firstLine="260"/>
        <w:jc w:val="both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 античному </w:t>
      </w:r>
      <w:proofErr w:type="gramStart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св</w:t>
      </w:r>
      <w:proofErr w:type="gramEnd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іті поняття </w:t>
      </w:r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>ритор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і </w:t>
      </w:r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>оратор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не вважалися тотожними. </w:t>
      </w:r>
      <w:r w:rsidRPr="00575954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uk-UA"/>
        </w:rPr>
        <w:t xml:space="preserve">Ритор 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був не тільки оратором, промовцем, </w:t>
      </w:r>
      <w:proofErr w:type="gramStart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 й</w:t>
      </w:r>
      <w:proofErr w:type="gramEnd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викладачем риторики. В українських братських школах так називали вчителів риторики.</w:t>
      </w:r>
    </w:p>
    <w:p w:rsidR="00575954" w:rsidRPr="00575954" w:rsidRDefault="00575954" w:rsidP="00575954">
      <w:pPr>
        <w:widowControl w:val="0"/>
        <w:spacing w:after="0" w:line="360" w:lineRule="auto"/>
        <w:ind w:left="40" w:right="20" w:firstLine="260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Слайд 5 </w:t>
      </w:r>
    </w:p>
    <w:p w:rsidR="00575954" w:rsidRPr="00575954" w:rsidRDefault="00575954" w:rsidP="00575954">
      <w:pPr>
        <w:widowControl w:val="0"/>
        <w:spacing w:after="0" w:line="360" w:lineRule="auto"/>
        <w:ind w:left="40" w:right="20" w:firstLine="260"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575954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D4B709D" wp14:editId="122BF933">
            <wp:extent cx="1971675" cy="1476375"/>
            <wp:effectExtent l="0" t="0" r="9525" b="9525"/>
            <wp:docPr id="5" name="Рисунок 8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54" w:rsidRPr="00575954" w:rsidRDefault="00575954" w:rsidP="00575954">
      <w:pPr>
        <w:widowControl w:val="0"/>
        <w:spacing w:after="0" w:line="360" w:lineRule="auto"/>
        <w:ind w:left="40" w:right="20" w:firstLine="260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575954" w:rsidRPr="00575954" w:rsidRDefault="00575954" w:rsidP="00575954">
      <w:pPr>
        <w:widowControl w:val="0"/>
        <w:spacing w:after="0" w:line="360" w:lineRule="auto"/>
        <w:ind w:left="40" w:right="20" w:firstLine="260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lastRenderedPageBreak/>
        <w:t xml:space="preserve"> 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Слайд 6</w:t>
      </w:r>
    </w:p>
    <w:p w:rsidR="00575954" w:rsidRPr="00575954" w:rsidRDefault="00575954" w:rsidP="00575954">
      <w:pPr>
        <w:widowControl w:val="0"/>
        <w:tabs>
          <w:tab w:val="left" w:pos="884"/>
        </w:tabs>
        <w:spacing w:after="0" w:line="360" w:lineRule="auto"/>
        <w:ind w:left="40" w:hanging="1460"/>
        <w:jc w:val="center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  <w:r w:rsidRPr="00575954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C03DBEA" wp14:editId="7B18774C">
            <wp:extent cx="2171700" cy="1638300"/>
            <wp:effectExtent l="0" t="0" r="0" b="0"/>
            <wp:docPr id="6" name="Рисунок 9" descr="Описание: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54" w:rsidRPr="00575954" w:rsidRDefault="00575954" w:rsidP="00575954">
      <w:pPr>
        <w:widowControl w:val="0"/>
        <w:spacing w:after="0" w:line="360" w:lineRule="auto"/>
        <w:ind w:left="40" w:right="20" w:firstLine="260"/>
        <w:jc w:val="both"/>
        <w:rPr>
          <w:rFonts w:ascii="Times New Roman" w:eastAsia="Calibri" w:hAnsi="Times New Roman" w:cs="Times New Roman"/>
        </w:rPr>
      </w:pPr>
      <w:r w:rsidRPr="00575954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uk-UA"/>
        </w:rPr>
        <w:t xml:space="preserve">Оратор 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— особа, яка виголошує промову.</w:t>
      </w:r>
    </w:p>
    <w:p w:rsidR="00575954" w:rsidRPr="00575954" w:rsidRDefault="00575954" w:rsidP="00575954">
      <w:pPr>
        <w:widowControl w:val="0"/>
        <w:spacing w:after="0" w:line="360" w:lineRule="auto"/>
        <w:ind w:left="40" w:right="20" w:firstLine="260"/>
        <w:jc w:val="both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Щоб виступати публічно, оратор повинен володіти </w:t>
      </w:r>
      <w:proofErr w:type="gramStart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спец</w:t>
      </w:r>
      <w:proofErr w:type="gramEnd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іаль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softHyphen/>
        <w:t xml:space="preserve">ними навичками і вміннями. За визначенням психологів, </w:t>
      </w:r>
      <w:r w:rsidRPr="00575954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uk-UA"/>
        </w:rPr>
        <w:t>нави</w:t>
      </w:r>
      <w:r w:rsidRPr="00575954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uk-UA"/>
        </w:rPr>
        <w:softHyphen/>
        <w:t xml:space="preserve">чки 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— це здібності виконувати </w:t>
      </w:r>
      <w:proofErr w:type="gramStart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ту чи</w:t>
      </w:r>
      <w:proofErr w:type="gramEnd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іншу роботу якнайкраще.</w:t>
      </w:r>
    </w:p>
    <w:p w:rsidR="00575954" w:rsidRPr="00575954" w:rsidRDefault="00575954" w:rsidP="00575954">
      <w:pPr>
        <w:widowControl w:val="0"/>
        <w:spacing w:after="0" w:line="360" w:lineRule="auto"/>
        <w:ind w:left="40" w:right="20" w:firstLine="260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Слайд 7</w:t>
      </w:r>
    </w:p>
    <w:p w:rsidR="00575954" w:rsidRPr="00575954" w:rsidRDefault="00575954" w:rsidP="00575954">
      <w:pPr>
        <w:widowControl w:val="0"/>
        <w:spacing w:after="0" w:line="360" w:lineRule="auto"/>
        <w:ind w:left="40" w:right="20" w:firstLine="260"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575954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4A58FE6" wp14:editId="0E8E5CF9">
            <wp:extent cx="2419350" cy="1819275"/>
            <wp:effectExtent l="0" t="0" r="0" b="9525"/>
            <wp:docPr id="7" name="Рисунок 13" descr="Описание: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54" w:rsidRPr="00575954" w:rsidRDefault="00575954" w:rsidP="00575954">
      <w:pPr>
        <w:widowControl w:val="0"/>
        <w:spacing w:after="0" w:line="360" w:lineRule="auto"/>
        <w:ind w:left="40" w:right="20" w:firstLine="260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Слайд 8 </w:t>
      </w:r>
    </w:p>
    <w:p w:rsidR="00575954" w:rsidRPr="00575954" w:rsidRDefault="00575954" w:rsidP="00575954">
      <w:pPr>
        <w:widowControl w:val="0"/>
        <w:spacing w:after="0" w:line="360" w:lineRule="auto"/>
        <w:ind w:left="40" w:right="20" w:firstLine="260"/>
        <w:jc w:val="center"/>
        <w:rPr>
          <w:rFonts w:ascii="Times New Roman" w:eastAsia="Calibri" w:hAnsi="Times New Roman" w:cs="Times New Roman"/>
        </w:rPr>
      </w:pPr>
      <w:r w:rsidRPr="00575954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6917E06" wp14:editId="169C5D30">
            <wp:extent cx="2333625" cy="1724025"/>
            <wp:effectExtent l="0" t="0" r="9525" b="9525"/>
            <wp:docPr id="8" name="Рисунок 14" descr="Описание: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54" w:rsidRPr="00575954" w:rsidRDefault="00575954" w:rsidP="00575954">
      <w:pPr>
        <w:widowControl w:val="0"/>
        <w:spacing w:after="0" w:line="360" w:lineRule="auto"/>
        <w:ind w:left="40" w:right="20" w:firstLine="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Успіх публічного виступу залежить від того, наскільки</w:t>
      </w:r>
      <w:r w:rsidRPr="00575954">
        <w:rPr>
          <w:rFonts w:ascii="Times New Roman" w:eastAsia="Calibri" w:hAnsi="Times New Roman" w:cs="Times New Roman"/>
          <w:i/>
          <w:iCs/>
          <w:sz w:val="20"/>
          <w:szCs w:val="28"/>
        </w:rPr>
        <w:t xml:space="preserve"> 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матиме успіх; важливим є те, що відбувається у </w:t>
      </w:r>
      <w:proofErr w:type="gramStart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св</w:t>
      </w:r>
      <w:proofErr w:type="gramEnd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ідомості слухача. </w:t>
      </w:r>
      <w:r w:rsidRPr="00575954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uk-UA"/>
        </w:rPr>
        <w:t xml:space="preserve">Мета промови 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— </w:t>
      </w:r>
      <w:r w:rsidRPr="00575954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uk-UA"/>
        </w:rPr>
        <w:t xml:space="preserve">досягти бажаної реакції аудиторії. 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Оратор не повинен відчувати себе зверхньою істотою. Він мусить мати слухача «у власній голові», бути співрозмов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softHyphen/>
        <w:t xml:space="preserve">ником, а не «бити аудиторію високими словами». Тому промова оратора </w:t>
      </w:r>
      <w:proofErr w:type="gramStart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основному має бути подібна до звичайної бесіди.</w:t>
      </w:r>
    </w:p>
    <w:p w:rsidR="00575954" w:rsidRPr="00575954" w:rsidRDefault="00575954" w:rsidP="00575954">
      <w:pPr>
        <w:widowControl w:val="0"/>
        <w:spacing w:after="0" w:line="360" w:lineRule="auto"/>
        <w:ind w:left="20" w:firstLine="300"/>
        <w:jc w:val="both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 Давній Греції вважали, що оратору необхідні природні зді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softHyphen/>
        <w:t xml:space="preserve">бності до 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красномовства, дар слова. </w:t>
      </w:r>
      <w:proofErr w:type="gramStart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ізніше стали розмежовувати красномовство й уміння говорити публічно. Так, Анатолій Коні писав: «Якщо красномовство — це дарунок природи, то уміння говорити формується у процесі повсякденної праці, сис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softHyphen/>
        <w:t>темних тренувань і вправ. Отже, «золотим оратором» публічних виступів</w:t>
      </w:r>
      <w:r w:rsidRPr="00575954">
        <w:rPr>
          <w:rFonts w:ascii="Times New Roman" w:eastAsia="Calibri" w:hAnsi="Times New Roman" w:cs="Times New Roman"/>
          <w:color w:val="000000"/>
          <w:szCs w:val="28"/>
          <w:shd w:val="clear" w:color="auto" w:fill="FFFFFF"/>
          <w:lang w:val="uk-UA"/>
        </w:rPr>
        <w:t xml:space="preserve"> 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може бути тільки той, хто має бажання ним стати, хто прагне до цього, хто багато над собою працює ». На це звертав ува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softHyphen/>
        <w:t xml:space="preserve">гу й американський </w:t>
      </w:r>
      <w:proofErr w:type="gramStart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досл</w:t>
      </w:r>
      <w:proofErr w:type="gramEnd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ідник Дейл Карнегі та чеський учений Іржі Томан: «Для того щоб навчитися </w:t>
      </w:r>
      <w:proofErr w:type="gramStart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добре</w:t>
      </w:r>
      <w:proofErr w:type="gramEnd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 змістовно говорити, необхідно збагачувати свої знання й досвід, удосконалювати освіту, тобто всебічно розвивати свою особистість». Ора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softHyphen/>
        <w:t xml:space="preserve">тор володіє предметом мовлення. Тільки тоді, коли промовець компетентний у темі свого виступу, має необхідну суму знань, ерудований, якщо він уміє розповісти аудиторії багато цікавого, </w:t>
      </w:r>
      <w:proofErr w:type="gramStart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навести</w:t>
      </w:r>
      <w:proofErr w:type="gramEnd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нові невідомі факти, зуміє відповісти на поставлені запитання. </w:t>
      </w:r>
    </w:p>
    <w:p w:rsidR="00575954" w:rsidRPr="00575954" w:rsidRDefault="00575954" w:rsidP="00575954">
      <w:pPr>
        <w:widowControl w:val="0"/>
        <w:spacing w:after="0" w:line="360" w:lineRule="auto"/>
        <w:ind w:left="20" w:firstLine="300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Слайд 9</w:t>
      </w:r>
    </w:p>
    <w:p w:rsidR="00575954" w:rsidRPr="00575954" w:rsidRDefault="00575954" w:rsidP="00575954">
      <w:pPr>
        <w:widowControl w:val="0"/>
        <w:spacing w:after="0" w:line="360" w:lineRule="auto"/>
        <w:ind w:left="20" w:firstLine="300"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575954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7AFA5F9" wp14:editId="787F0963">
            <wp:extent cx="2419350" cy="1819275"/>
            <wp:effectExtent l="0" t="0" r="0" b="9525"/>
            <wp:docPr id="9" name="Рисунок 17" descr="Описание: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54" w:rsidRPr="00575954" w:rsidRDefault="00575954" w:rsidP="00575954">
      <w:pPr>
        <w:widowControl w:val="0"/>
        <w:spacing w:after="0" w:line="360" w:lineRule="auto"/>
        <w:ind w:left="20" w:firstLine="300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Слайд 10 </w:t>
      </w:r>
    </w:p>
    <w:p w:rsidR="00575954" w:rsidRPr="00575954" w:rsidRDefault="00575954" w:rsidP="0057595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0"/>
          <w:lang w:val="uk-UA" w:eastAsia="uk-UA"/>
        </w:rPr>
      </w:pPr>
      <w:r w:rsidRPr="00575954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C980331" wp14:editId="2EBF3BC1">
            <wp:extent cx="2457450" cy="1838325"/>
            <wp:effectExtent l="0" t="0" r="0" b="9525"/>
            <wp:docPr id="10" name="Рисунок 18" descr="Описание: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54" w:rsidRPr="00575954" w:rsidRDefault="00575954" w:rsidP="0057595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</w:p>
    <w:p w:rsidR="00575954" w:rsidRPr="00575954" w:rsidRDefault="00575954" w:rsidP="00575954">
      <w:pPr>
        <w:widowControl w:val="0"/>
        <w:spacing w:after="0" w:line="360" w:lineRule="auto"/>
        <w:ind w:left="20" w:firstLine="300"/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</w:pPr>
    </w:p>
    <w:p w:rsidR="00575954" w:rsidRPr="00575954" w:rsidRDefault="00575954" w:rsidP="00575954">
      <w:pPr>
        <w:widowControl w:val="0"/>
        <w:spacing w:after="0" w:line="360" w:lineRule="auto"/>
        <w:ind w:left="20" w:firstLine="300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575954" w:rsidRPr="00575954" w:rsidRDefault="00575954" w:rsidP="00575954">
      <w:pPr>
        <w:widowControl w:val="0"/>
        <w:spacing w:after="0" w:line="360" w:lineRule="auto"/>
        <w:ind w:left="20" w:firstLine="300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575954" w:rsidRPr="00575954" w:rsidRDefault="00575954" w:rsidP="00575954">
      <w:pPr>
        <w:widowControl w:val="0"/>
        <w:spacing w:after="0" w:line="360" w:lineRule="auto"/>
        <w:ind w:left="20" w:firstLine="300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575954" w:rsidRPr="00575954" w:rsidRDefault="00575954" w:rsidP="00575954">
      <w:pPr>
        <w:widowControl w:val="0"/>
        <w:spacing w:after="0" w:line="360" w:lineRule="auto"/>
        <w:ind w:left="20" w:firstLine="300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Слайд 11 </w:t>
      </w:r>
    </w:p>
    <w:p w:rsidR="00575954" w:rsidRPr="00575954" w:rsidRDefault="00575954" w:rsidP="00575954">
      <w:pPr>
        <w:widowControl w:val="0"/>
        <w:spacing w:after="0" w:line="360" w:lineRule="auto"/>
        <w:ind w:left="20" w:firstLine="300"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575954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964237E" wp14:editId="11B28473">
            <wp:extent cx="2162175" cy="1619250"/>
            <wp:effectExtent l="0" t="0" r="9525" b="0"/>
            <wp:docPr id="11" name="Рисунок 21" descr="Описание: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54" w:rsidRPr="00575954" w:rsidRDefault="00575954" w:rsidP="00575954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Отже, 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оратор має оволодіти </w:t>
      </w:r>
      <w:proofErr w:type="gramStart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  <w:t>такими</w:t>
      </w:r>
      <w:proofErr w:type="gramEnd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основними </w:t>
      </w:r>
      <w:r w:rsidRPr="00575954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val="single"/>
          <w:lang w:eastAsia="uk-UA"/>
        </w:rPr>
        <w:t>навичками:</w:t>
      </w:r>
    </w:p>
    <w:p w:rsidR="00575954" w:rsidRPr="00575954" w:rsidRDefault="00575954" w:rsidP="00575954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 добирати літературу;</w:t>
      </w:r>
    </w:p>
    <w:p w:rsidR="00575954" w:rsidRPr="00575954" w:rsidRDefault="00575954" w:rsidP="00575954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 вивчати дібрані джерела;</w:t>
      </w:r>
    </w:p>
    <w:p w:rsidR="00575954" w:rsidRPr="00575954" w:rsidRDefault="00575954" w:rsidP="00575954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 складати план;</w:t>
      </w:r>
    </w:p>
    <w:p w:rsidR="00575954" w:rsidRPr="00575954" w:rsidRDefault="00575954" w:rsidP="00575954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 володіти собою;</w:t>
      </w:r>
    </w:p>
    <w:p w:rsidR="00575954" w:rsidRPr="00575954" w:rsidRDefault="00575954" w:rsidP="00575954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 орієнтуватися в часі.</w:t>
      </w:r>
    </w:p>
    <w:p w:rsidR="00575954" w:rsidRPr="00575954" w:rsidRDefault="00575954" w:rsidP="00575954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Слайд 12</w:t>
      </w:r>
    </w:p>
    <w:p w:rsidR="00575954" w:rsidRPr="00575954" w:rsidRDefault="00575954" w:rsidP="00575954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575954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88FE402" wp14:editId="132AC4FF">
            <wp:extent cx="2266950" cy="1714500"/>
            <wp:effectExtent l="0" t="0" r="0" b="0"/>
            <wp:docPr id="12" name="Рисунок 22" descr="Описание: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54" w:rsidRPr="00575954" w:rsidRDefault="00575954" w:rsidP="00575954">
      <w:pPr>
        <w:widowControl w:val="0"/>
        <w:spacing w:after="0" w:line="360" w:lineRule="auto"/>
        <w:ind w:left="20" w:firstLine="300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proofErr w:type="gramStart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  <w:t>З</w:t>
      </w:r>
      <w:proofErr w:type="gramEnd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набутих навичок формуються </w:t>
      </w:r>
      <w:r w:rsidRPr="00575954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val="single"/>
          <w:lang w:eastAsia="uk-UA"/>
        </w:rPr>
        <w:t xml:space="preserve">вміння 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  <w:t>оратора:</w:t>
      </w:r>
    </w:p>
    <w:p w:rsidR="00575954" w:rsidRPr="00575954" w:rsidRDefault="00575954" w:rsidP="00575954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 самостійно готувати виступ;</w:t>
      </w:r>
    </w:p>
    <w:p w:rsidR="00575954" w:rsidRPr="00575954" w:rsidRDefault="00575954" w:rsidP="00575954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 зрозуміло й переконливо викладати матеріал;</w:t>
      </w:r>
    </w:p>
    <w:p w:rsidR="00575954" w:rsidRPr="00575954" w:rsidRDefault="00575954" w:rsidP="00575954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 відповідати на запитання слухачі</w:t>
      </w:r>
      <w:proofErr w:type="gramStart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575954" w:rsidRPr="00575954" w:rsidRDefault="00575954" w:rsidP="00575954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 установлювати й </w:t>
      </w:r>
      <w:proofErr w:type="gramStart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ідтримувати контакт з аудиторією;</w:t>
      </w:r>
    </w:p>
    <w:p w:rsidR="00575954" w:rsidRPr="00575954" w:rsidRDefault="00575954" w:rsidP="00575954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 використовувати </w:t>
      </w:r>
      <w:proofErr w:type="gramStart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ізні засоби навчання.</w:t>
      </w:r>
    </w:p>
    <w:p w:rsidR="00575954" w:rsidRPr="00575954" w:rsidRDefault="00575954" w:rsidP="00575954">
      <w:pPr>
        <w:widowControl w:val="0"/>
        <w:spacing w:after="0" w:line="360" w:lineRule="auto"/>
        <w:ind w:left="20" w:right="20" w:firstLine="300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</w:pPr>
      <w:proofErr w:type="gramStart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Якщо немає таких навичок та вмінь, спілкування оратора зі слухачами не матиме успіху </w:t>
      </w:r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>(За С.Абрамович, Л. Нечволод).</w:t>
      </w:r>
      <w:proofErr w:type="gramEnd"/>
    </w:p>
    <w:p w:rsidR="00575954" w:rsidRPr="00575954" w:rsidRDefault="00575954" w:rsidP="00575954">
      <w:pPr>
        <w:widowControl w:val="0"/>
        <w:spacing w:after="0" w:line="360" w:lineRule="auto"/>
        <w:ind w:left="20" w:right="20" w:firstLine="300"/>
        <w:jc w:val="both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</w:p>
    <w:p w:rsidR="00575954" w:rsidRPr="00575954" w:rsidRDefault="00575954" w:rsidP="00575954">
      <w:pPr>
        <w:widowControl w:val="0"/>
        <w:spacing w:after="0" w:line="360" w:lineRule="auto"/>
        <w:ind w:left="20" w:right="20" w:firstLine="300"/>
        <w:jc w:val="both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</w:p>
    <w:p w:rsidR="00575954" w:rsidRPr="00575954" w:rsidRDefault="00575954" w:rsidP="00575954">
      <w:pPr>
        <w:widowControl w:val="0"/>
        <w:spacing w:after="0" w:line="360" w:lineRule="auto"/>
        <w:ind w:left="20" w:right="20" w:firstLine="300"/>
        <w:jc w:val="both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</w:p>
    <w:p w:rsidR="00575954" w:rsidRPr="00575954" w:rsidRDefault="00575954" w:rsidP="00575954">
      <w:pPr>
        <w:widowControl w:val="0"/>
        <w:spacing w:after="0" w:line="360" w:lineRule="auto"/>
        <w:ind w:left="20" w:right="20" w:firstLine="300"/>
        <w:jc w:val="both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</w:p>
    <w:p w:rsidR="00575954" w:rsidRPr="00575954" w:rsidRDefault="00575954" w:rsidP="00575954">
      <w:pPr>
        <w:widowControl w:val="0"/>
        <w:spacing w:after="0" w:line="360" w:lineRule="auto"/>
        <w:ind w:left="20" w:right="20" w:firstLine="300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>Слайд 13</w:t>
      </w:r>
    </w:p>
    <w:p w:rsidR="00575954" w:rsidRPr="00575954" w:rsidRDefault="00575954" w:rsidP="00575954">
      <w:pPr>
        <w:widowControl w:val="0"/>
        <w:spacing w:after="0" w:line="360" w:lineRule="auto"/>
        <w:ind w:left="20" w:right="20" w:firstLine="300"/>
        <w:jc w:val="center"/>
        <w:rPr>
          <w:rFonts w:ascii="Times New Roman" w:eastAsia="Calibri" w:hAnsi="Times New Roman" w:cs="Times New Roman"/>
        </w:rPr>
      </w:pPr>
      <w:r w:rsidRPr="00575954">
        <w:rPr>
          <w:rFonts w:ascii="Times New Roman" w:eastAsia="Calibri" w:hAnsi="Times New Roman" w:cs="Times New Roman"/>
          <w:i/>
          <w:noProof/>
          <w:szCs w:val="28"/>
          <w:lang w:eastAsia="ru-RU"/>
        </w:rPr>
        <w:drawing>
          <wp:inline distT="0" distB="0" distL="0" distR="0" wp14:anchorId="6AD41AD0" wp14:editId="661595E5">
            <wp:extent cx="1885950" cy="1428750"/>
            <wp:effectExtent l="0" t="0" r="0" b="0"/>
            <wp:docPr id="13" name="Рисунок 25" descr="Описание: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54" w:rsidRPr="00575954" w:rsidRDefault="00575954" w:rsidP="00575954">
      <w:pPr>
        <w:widowControl w:val="0"/>
        <w:tabs>
          <w:tab w:val="left" w:pos="884"/>
        </w:tabs>
        <w:spacing w:after="0" w:line="360" w:lineRule="auto"/>
        <w:ind w:left="40" w:hanging="40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575954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ab/>
      </w:r>
      <w:r w:rsidRPr="00575954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ab/>
      </w:r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До основоположних </w:t>
      </w:r>
      <w:r w:rsidRPr="00575954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розділів класичної риторики </w:t>
      </w:r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належать інвенція, диспозиція, елокуція, меморія, акція. </w:t>
      </w:r>
    </w:p>
    <w:p w:rsidR="00575954" w:rsidRPr="00575954" w:rsidRDefault="00575954" w:rsidP="00575954">
      <w:pPr>
        <w:widowControl w:val="0"/>
        <w:tabs>
          <w:tab w:val="left" w:pos="884"/>
        </w:tabs>
        <w:spacing w:after="0" w:line="360" w:lineRule="auto"/>
        <w:ind w:left="40" w:firstLine="102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>Слайд 14</w:t>
      </w:r>
    </w:p>
    <w:p w:rsidR="00575954" w:rsidRPr="00575954" w:rsidRDefault="00575954" w:rsidP="00575954">
      <w:pPr>
        <w:widowControl w:val="0"/>
        <w:tabs>
          <w:tab w:val="left" w:pos="884"/>
        </w:tabs>
        <w:spacing w:after="0" w:line="360" w:lineRule="auto"/>
        <w:ind w:left="40" w:firstLine="102"/>
        <w:jc w:val="center"/>
        <w:rPr>
          <w:rFonts w:ascii="Times New Roman" w:eastAsia="Calibri" w:hAnsi="Times New Roman" w:cs="Times New Roman"/>
          <w:iCs/>
          <w:sz w:val="20"/>
          <w:szCs w:val="28"/>
        </w:rPr>
      </w:pPr>
      <w:r w:rsidRPr="00575954">
        <w:rPr>
          <w:rFonts w:ascii="Times New Roman" w:eastAsia="Calibri" w:hAnsi="Times New Roman" w:cs="Times New Roman"/>
          <w:noProof/>
          <w:szCs w:val="28"/>
          <w:lang w:eastAsia="ru-RU"/>
        </w:rPr>
        <w:drawing>
          <wp:inline distT="0" distB="0" distL="0" distR="0" wp14:anchorId="6524679A" wp14:editId="40A770FD">
            <wp:extent cx="2105025" cy="1571625"/>
            <wp:effectExtent l="0" t="0" r="9525" b="9525"/>
            <wp:docPr id="14" name="Рисунок 26" descr="Описание: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54" w:rsidRPr="00575954" w:rsidRDefault="00575954" w:rsidP="00575954">
      <w:pPr>
        <w:widowControl w:val="0"/>
        <w:tabs>
          <w:tab w:val="left" w:pos="884"/>
        </w:tabs>
        <w:spacing w:after="0" w:line="360" w:lineRule="auto"/>
        <w:ind w:left="40" w:hanging="1460"/>
        <w:jc w:val="both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  <w:r w:rsidRPr="00575954">
        <w:rPr>
          <w:rFonts w:ascii="Times New Roman" w:eastAsia="Calibri" w:hAnsi="Times New Roman" w:cs="Times New Roman"/>
          <w:i/>
          <w:iCs/>
          <w:sz w:val="20"/>
          <w:szCs w:val="28"/>
          <w:lang w:val="uk-UA"/>
        </w:rPr>
        <w:tab/>
      </w:r>
      <w:r w:rsidRPr="00575954">
        <w:rPr>
          <w:rFonts w:ascii="Times New Roman" w:eastAsia="Calibri" w:hAnsi="Times New Roman" w:cs="Times New Roman"/>
          <w:i/>
          <w:iCs/>
          <w:sz w:val="20"/>
          <w:szCs w:val="28"/>
          <w:lang w:val="uk-UA"/>
        </w:rPr>
        <w:tab/>
      </w:r>
      <w:r w:rsidRPr="00575954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 xml:space="preserve">  </w:t>
      </w:r>
      <w:r w:rsidRPr="00575954">
        <w:rPr>
          <w:rFonts w:ascii="Times New Roman" w:eastAsia="Calibri" w:hAnsi="Times New Roman" w:cs="Times New Roman"/>
          <w:b/>
          <w:i/>
          <w:iCs/>
          <w:sz w:val="28"/>
          <w:szCs w:val="28"/>
          <w:lang w:val="uk-UA"/>
        </w:rPr>
        <w:t xml:space="preserve">Інвенція – </w:t>
      </w:r>
      <w:r w:rsidRPr="00575954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 xml:space="preserve">це розділ риторики, у якому розробляється етап задуму, намірів, ідей, формулювання гіпотези майбутнього виступу.  </w:t>
      </w:r>
    </w:p>
    <w:p w:rsidR="00575954" w:rsidRPr="00575954" w:rsidRDefault="00575954" w:rsidP="00575954">
      <w:pPr>
        <w:widowControl w:val="0"/>
        <w:tabs>
          <w:tab w:val="left" w:pos="884"/>
        </w:tabs>
        <w:spacing w:after="0" w:line="360" w:lineRule="auto"/>
        <w:ind w:left="40" w:hanging="40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>Слайд 15</w:t>
      </w:r>
    </w:p>
    <w:p w:rsidR="00575954" w:rsidRPr="00575954" w:rsidRDefault="00575954" w:rsidP="00575954">
      <w:pPr>
        <w:widowControl w:val="0"/>
        <w:tabs>
          <w:tab w:val="left" w:pos="884"/>
        </w:tabs>
        <w:spacing w:after="0" w:line="360" w:lineRule="auto"/>
        <w:ind w:left="40" w:hanging="40"/>
        <w:jc w:val="center"/>
        <w:rPr>
          <w:rFonts w:ascii="Times New Roman" w:eastAsia="Calibri" w:hAnsi="Times New Roman" w:cs="Times New Roman"/>
          <w:iCs/>
          <w:sz w:val="20"/>
          <w:szCs w:val="28"/>
        </w:rPr>
      </w:pPr>
      <w:r w:rsidRPr="00575954">
        <w:rPr>
          <w:rFonts w:ascii="Times New Roman" w:eastAsia="Calibri" w:hAnsi="Times New Roman" w:cs="Times New Roman"/>
          <w:noProof/>
          <w:szCs w:val="28"/>
          <w:lang w:eastAsia="ru-RU"/>
        </w:rPr>
        <w:drawing>
          <wp:inline distT="0" distB="0" distL="0" distR="0" wp14:anchorId="72A65EEB" wp14:editId="7394425F">
            <wp:extent cx="1990725" cy="1504950"/>
            <wp:effectExtent l="0" t="0" r="9525" b="0"/>
            <wp:docPr id="15" name="Рисунок 27" descr="Описание: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54" w:rsidRPr="00575954" w:rsidRDefault="00575954" w:rsidP="00575954">
      <w:pPr>
        <w:widowControl w:val="0"/>
        <w:tabs>
          <w:tab w:val="left" w:pos="884"/>
        </w:tabs>
        <w:spacing w:after="0" w:line="360" w:lineRule="auto"/>
        <w:ind w:left="40" w:hanging="1460"/>
        <w:jc w:val="both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  <w:r w:rsidRPr="00575954">
        <w:rPr>
          <w:rFonts w:ascii="Times New Roman" w:eastAsia="Calibri" w:hAnsi="Times New Roman" w:cs="Times New Roman"/>
          <w:b/>
          <w:i/>
          <w:iCs/>
          <w:sz w:val="28"/>
          <w:szCs w:val="28"/>
          <w:lang w:val="uk-UA"/>
        </w:rPr>
        <w:tab/>
      </w:r>
      <w:r w:rsidRPr="00575954">
        <w:rPr>
          <w:rFonts w:ascii="Times New Roman" w:eastAsia="Calibri" w:hAnsi="Times New Roman" w:cs="Times New Roman"/>
          <w:b/>
          <w:i/>
          <w:iCs/>
          <w:sz w:val="28"/>
          <w:szCs w:val="28"/>
          <w:lang w:val="uk-UA"/>
        </w:rPr>
        <w:tab/>
      </w:r>
      <w:r w:rsidRPr="00575954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Диспозиція - </w:t>
      </w:r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це розділ риторики, у якому формулюються основні поняття про предмет виступу й визначаються правила оперування поняттями. </w:t>
      </w:r>
    </w:p>
    <w:p w:rsidR="00575954" w:rsidRPr="00575954" w:rsidRDefault="00575954" w:rsidP="00575954">
      <w:pPr>
        <w:widowControl w:val="0"/>
        <w:tabs>
          <w:tab w:val="left" w:pos="884"/>
        </w:tabs>
        <w:spacing w:after="0" w:line="360" w:lineRule="auto"/>
        <w:ind w:left="40" w:hanging="40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>Слайд 16</w:t>
      </w:r>
    </w:p>
    <w:p w:rsidR="00575954" w:rsidRPr="00575954" w:rsidRDefault="00575954" w:rsidP="00575954">
      <w:pPr>
        <w:widowControl w:val="0"/>
        <w:tabs>
          <w:tab w:val="left" w:pos="884"/>
        </w:tabs>
        <w:spacing w:after="0" w:line="360" w:lineRule="auto"/>
        <w:ind w:left="40" w:hanging="40"/>
        <w:jc w:val="center"/>
        <w:rPr>
          <w:rFonts w:ascii="Times New Roman" w:eastAsia="Calibri" w:hAnsi="Times New Roman" w:cs="Times New Roman"/>
          <w:iCs/>
          <w:sz w:val="20"/>
          <w:szCs w:val="28"/>
        </w:rPr>
      </w:pPr>
      <w:r w:rsidRPr="00575954">
        <w:rPr>
          <w:rFonts w:ascii="Times New Roman" w:eastAsia="Calibri" w:hAnsi="Times New Roman" w:cs="Times New Roman"/>
          <w:b/>
          <w:noProof/>
          <w:szCs w:val="28"/>
          <w:lang w:eastAsia="ru-RU"/>
        </w:rPr>
        <w:lastRenderedPageBreak/>
        <w:drawing>
          <wp:inline distT="0" distB="0" distL="0" distR="0" wp14:anchorId="19C33106" wp14:editId="703C660E">
            <wp:extent cx="1952625" cy="1466850"/>
            <wp:effectExtent l="0" t="0" r="9525" b="0"/>
            <wp:docPr id="16" name="Рисунок 31" descr="Описание: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Описание: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54" w:rsidRPr="00575954" w:rsidRDefault="00575954" w:rsidP="00575954">
      <w:pPr>
        <w:widowControl w:val="0"/>
        <w:tabs>
          <w:tab w:val="left" w:pos="884"/>
        </w:tabs>
        <w:spacing w:after="0" w:line="360" w:lineRule="auto"/>
        <w:ind w:left="40" w:hanging="1460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575954">
        <w:rPr>
          <w:rFonts w:ascii="Times New Roman" w:eastAsia="Calibri" w:hAnsi="Times New Roman" w:cs="Times New Roman"/>
          <w:b/>
          <w:i/>
          <w:iCs/>
          <w:sz w:val="20"/>
          <w:szCs w:val="28"/>
        </w:rPr>
        <w:t xml:space="preserve">  </w:t>
      </w:r>
      <w:r w:rsidRPr="00575954">
        <w:rPr>
          <w:rFonts w:ascii="Times New Roman" w:eastAsia="Calibri" w:hAnsi="Times New Roman" w:cs="Times New Roman"/>
          <w:b/>
          <w:i/>
          <w:iCs/>
          <w:sz w:val="20"/>
          <w:szCs w:val="28"/>
        </w:rPr>
        <w:tab/>
      </w:r>
      <w:r w:rsidRPr="00575954">
        <w:rPr>
          <w:rFonts w:ascii="Times New Roman" w:eastAsia="Calibri" w:hAnsi="Times New Roman" w:cs="Times New Roman"/>
          <w:b/>
          <w:i/>
          <w:iCs/>
          <w:sz w:val="20"/>
          <w:szCs w:val="28"/>
          <w:lang w:val="uk-UA"/>
        </w:rPr>
        <w:tab/>
      </w:r>
      <w:r w:rsidRPr="00575954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Елокуція – </w:t>
      </w:r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>це розділ риторики, у якому розкриваються закони мовного вираження предмета спілкування. Цей розділ риторики називають найкрасивішим і найефективнішим.</w:t>
      </w:r>
    </w:p>
    <w:p w:rsidR="00575954" w:rsidRPr="00575954" w:rsidRDefault="00575954" w:rsidP="00575954">
      <w:pPr>
        <w:widowControl w:val="0"/>
        <w:tabs>
          <w:tab w:val="left" w:pos="884"/>
        </w:tabs>
        <w:spacing w:after="0" w:line="360" w:lineRule="auto"/>
        <w:ind w:left="40" w:hanging="40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Слайд 17 </w:t>
      </w:r>
    </w:p>
    <w:p w:rsidR="00575954" w:rsidRPr="00575954" w:rsidRDefault="00575954" w:rsidP="00575954">
      <w:pPr>
        <w:widowControl w:val="0"/>
        <w:tabs>
          <w:tab w:val="left" w:pos="884"/>
        </w:tabs>
        <w:spacing w:after="0" w:line="360" w:lineRule="auto"/>
        <w:ind w:left="40" w:hanging="40"/>
        <w:jc w:val="center"/>
        <w:rPr>
          <w:rFonts w:ascii="Times New Roman" w:eastAsia="Calibri" w:hAnsi="Times New Roman" w:cs="Times New Roman"/>
          <w:iCs/>
          <w:sz w:val="20"/>
          <w:szCs w:val="28"/>
        </w:rPr>
      </w:pPr>
      <w:r w:rsidRPr="00575954">
        <w:rPr>
          <w:rFonts w:ascii="Times New Roman" w:eastAsia="Calibri" w:hAnsi="Times New Roman" w:cs="Times New Roman"/>
          <w:noProof/>
          <w:szCs w:val="28"/>
          <w:lang w:eastAsia="ru-RU"/>
        </w:rPr>
        <w:drawing>
          <wp:inline distT="0" distB="0" distL="0" distR="0" wp14:anchorId="58240DBD" wp14:editId="7A2FDFCD">
            <wp:extent cx="2352675" cy="1762125"/>
            <wp:effectExtent l="0" t="0" r="9525" b="9525"/>
            <wp:docPr id="17" name="Рисунок 32" descr="Описание: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Описание: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54" w:rsidRPr="00575954" w:rsidRDefault="00575954" w:rsidP="00575954">
      <w:pPr>
        <w:widowControl w:val="0"/>
        <w:tabs>
          <w:tab w:val="left" w:pos="884"/>
        </w:tabs>
        <w:spacing w:after="0" w:line="360" w:lineRule="auto"/>
        <w:ind w:left="40" w:hanging="1460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575954">
        <w:rPr>
          <w:rFonts w:ascii="Times New Roman" w:eastAsia="Calibri" w:hAnsi="Times New Roman" w:cs="Times New Roman"/>
          <w:i/>
          <w:iCs/>
          <w:sz w:val="20"/>
          <w:szCs w:val="28"/>
        </w:rPr>
        <w:t xml:space="preserve">                  </w:t>
      </w:r>
      <w:r w:rsidRPr="00575954">
        <w:rPr>
          <w:rFonts w:ascii="Times New Roman" w:eastAsia="Calibri" w:hAnsi="Times New Roman" w:cs="Times New Roman"/>
          <w:i/>
          <w:iCs/>
          <w:sz w:val="20"/>
          <w:szCs w:val="28"/>
        </w:rPr>
        <w:tab/>
      </w:r>
      <w:r w:rsidRPr="00575954">
        <w:rPr>
          <w:rFonts w:ascii="Times New Roman" w:eastAsia="Calibri" w:hAnsi="Times New Roman" w:cs="Times New Roman"/>
          <w:i/>
          <w:iCs/>
          <w:sz w:val="20"/>
          <w:szCs w:val="28"/>
          <w:lang w:val="uk-UA"/>
        </w:rPr>
        <w:tab/>
      </w:r>
      <w:r w:rsidRPr="00575954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Меморія</w:t>
      </w:r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– це розділ риторики, призначення якого – допомогти оратору запам’ятати змі</w:t>
      </w:r>
      <w:proofErr w:type="gramStart"/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>ст</w:t>
      </w:r>
      <w:proofErr w:type="gramEnd"/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промови так, щоб не розгубити не тільки фактичну інформацію, а й образність, цікаві деталі. </w:t>
      </w:r>
    </w:p>
    <w:p w:rsidR="00575954" w:rsidRPr="00575954" w:rsidRDefault="00575954" w:rsidP="00575954">
      <w:pPr>
        <w:widowControl w:val="0"/>
        <w:tabs>
          <w:tab w:val="left" w:pos="884"/>
        </w:tabs>
        <w:spacing w:after="0" w:line="360" w:lineRule="auto"/>
        <w:ind w:left="40" w:hanging="40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>Слайд 18</w:t>
      </w:r>
    </w:p>
    <w:p w:rsidR="00575954" w:rsidRPr="00575954" w:rsidRDefault="00575954" w:rsidP="00575954">
      <w:pPr>
        <w:widowControl w:val="0"/>
        <w:tabs>
          <w:tab w:val="left" w:pos="884"/>
        </w:tabs>
        <w:spacing w:after="0" w:line="360" w:lineRule="auto"/>
        <w:ind w:left="40" w:hanging="40"/>
        <w:jc w:val="center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  <w:r w:rsidRPr="00575954">
        <w:rPr>
          <w:rFonts w:ascii="Times New Roman" w:eastAsia="Calibri" w:hAnsi="Times New Roman" w:cs="Times New Roman"/>
          <w:noProof/>
          <w:szCs w:val="28"/>
          <w:lang w:eastAsia="ru-RU"/>
        </w:rPr>
        <w:drawing>
          <wp:inline distT="0" distB="0" distL="0" distR="0" wp14:anchorId="19A9BB01" wp14:editId="1F77CED6">
            <wp:extent cx="2333625" cy="1733550"/>
            <wp:effectExtent l="0" t="0" r="9525" b="0"/>
            <wp:docPr id="18" name="Рисунок 33" descr="Описание: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Описание: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54" w:rsidRPr="00575954" w:rsidRDefault="00575954" w:rsidP="00575954">
      <w:pPr>
        <w:widowControl w:val="0"/>
        <w:tabs>
          <w:tab w:val="left" w:pos="884"/>
        </w:tabs>
        <w:spacing w:after="0" w:line="360" w:lineRule="auto"/>
        <w:ind w:left="40" w:hanging="40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575954">
        <w:rPr>
          <w:rFonts w:ascii="Times New Roman" w:eastAsia="Calibri" w:hAnsi="Times New Roman" w:cs="Times New Roman"/>
          <w:b/>
          <w:i/>
          <w:iCs/>
          <w:sz w:val="28"/>
          <w:szCs w:val="28"/>
          <w:lang w:val="uk-UA"/>
        </w:rPr>
        <w:tab/>
      </w:r>
      <w:r w:rsidRPr="00575954">
        <w:rPr>
          <w:rFonts w:ascii="Times New Roman" w:eastAsia="Calibri" w:hAnsi="Times New Roman" w:cs="Times New Roman"/>
          <w:b/>
          <w:i/>
          <w:iCs/>
          <w:sz w:val="28"/>
          <w:szCs w:val="28"/>
          <w:lang w:val="uk-UA"/>
        </w:rPr>
        <w:tab/>
      </w:r>
      <w:r w:rsidRPr="00575954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Акція</w:t>
      </w:r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- це розділ риторики, призначення якого полягає в тому, щоб </w:t>
      </w:r>
      <w:proofErr w:type="gramStart"/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>п</w:t>
      </w:r>
      <w:proofErr w:type="gramEnd"/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ідготувати оратора зовнішньо і внутрішньо до виступу. </w:t>
      </w:r>
    </w:p>
    <w:p w:rsidR="00575954" w:rsidRPr="00575954" w:rsidRDefault="00575954" w:rsidP="00575954">
      <w:pPr>
        <w:widowControl w:val="0"/>
        <w:tabs>
          <w:tab w:val="left" w:pos="884"/>
        </w:tabs>
        <w:spacing w:after="0" w:line="360" w:lineRule="auto"/>
        <w:ind w:left="40" w:hanging="40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>Слайд 19</w:t>
      </w:r>
    </w:p>
    <w:p w:rsidR="00575954" w:rsidRPr="00575954" w:rsidRDefault="00575954" w:rsidP="00575954">
      <w:pPr>
        <w:widowControl w:val="0"/>
        <w:tabs>
          <w:tab w:val="left" w:pos="884"/>
        </w:tabs>
        <w:spacing w:after="0" w:line="360" w:lineRule="auto"/>
        <w:ind w:left="40" w:hanging="40"/>
        <w:jc w:val="center"/>
        <w:rPr>
          <w:rFonts w:ascii="Times New Roman" w:eastAsia="Calibri" w:hAnsi="Times New Roman" w:cs="Times New Roman"/>
          <w:iCs/>
          <w:sz w:val="20"/>
          <w:szCs w:val="28"/>
        </w:rPr>
      </w:pPr>
      <w:r w:rsidRPr="00575954">
        <w:rPr>
          <w:rFonts w:ascii="Times New Roman" w:eastAsia="Calibri" w:hAnsi="Times New Roman" w:cs="Times New Roman"/>
          <w:noProof/>
          <w:szCs w:val="28"/>
          <w:lang w:eastAsia="ru-RU"/>
        </w:rPr>
        <w:lastRenderedPageBreak/>
        <w:drawing>
          <wp:inline distT="0" distB="0" distL="0" distR="0" wp14:anchorId="5246A76E" wp14:editId="7B920FEF">
            <wp:extent cx="2181225" cy="1638300"/>
            <wp:effectExtent l="0" t="0" r="9525" b="0"/>
            <wp:docPr id="19" name="Рисунок 37" descr="Описание: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Описание: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54" w:rsidRPr="00575954" w:rsidRDefault="00575954" w:rsidP="00575954">
      <w:pPr>
        <w:widowControl w:val="0"/>
        <w:tabs>
          <w:tab w:val="left" w:pos="884"/>
        </w:tabs>
        <w:spacing w:after="0" w:line="360" w:lineRule="auto"/>
        <w:ind w:left="40" w:hanging="1460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575954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ab/>
      </w:r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В ораторській діяльності виділяють три </w:t>
      </w:r>
      <w:r w:rsidRPr="00575954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основних етапи – </w:t>
      </w:r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докомунікативний, комунікативний, </w:t>
      </w:r>
      <w:proofErr w:type="gramStart"/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>п</w:t>
      </w:r>
      <w:proofErr w:type="gramEnd"/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>іслякомунікативний.</w:t>
      </w:r>
    </w:p>
    <w:p w:rsidR="00575954" w:rsidRPr="00575954" w:rsidRDefault="00575954" w:rsidP="00575954">
      <w:pPr>
        <w:widowControl w:val="0"/>
        <w:tabs>
          <w:tab w:val="left" w:pos="884"/>
        </w:tabs>
        <w:spacing w:after="0" w:line="360" w:lineRule="auto"/>
        <w:ind w:left="40" w:hanging="1460"/>
        <w:jc w:val="both"/>
        <w:rPr>
          <w:rFonts w:ascii="Times New Roman" w:eastAsia="Calibri" w:hAnsi="Times New Roman" w:cs="Times New Roman"/>
          <w:b/>
          <w:iCs/>
          <w:sz w:val="28"/>
          <w:szCs w:val="28"/>
          <w:u w:val="single"/>
          <w:lang w:val="uk-UA"/>
        </w:rPr>
      </w:pPr>
      <w:r w:rsidRPr="00575954">
        <w:rPr>
          <w:rFonts w:ascii="Times New Roman" w:eastAsia="Calibri" w:hAnsi="Times New Roman" w:cs="Times New Roman"/>
          <w:b/>
          <w:i/>
          <w:iCs/>
          <w:sz w:val="28"/>
          <w:szCs w:val="28"/>
          <w:lang w:val="uk-UA"/>
        </w:rPr>
        <w:tab/>
      </w:r>
      <w:r w:rsidRPr="00575954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  <w:lang w:val="uk-UA"/>
        </w:rPr>
        <w:t>Етапи ораторської діяльності</w:t>
      </w:r>
    </w:p>
    <w:p w:rsidR="00575954" w:rsidRPr="00575954" w:rsidRDefault="00575954" w:rsidP="00575954">
      <w:pPr>
        <w:widowControl w:val="0"/>
        <w:tabs>
          <w:tab w:val="left" w:pos="884"/>
        </w:tabs>
        <w:spacing w:after="0" w:line="360" w:lineRule="auto"/>
        <w:ind w:left="40" w:hanging="1460"/>
        <w:jc w:val="both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  <w:r w:rsidRPr="00575954">
        <w:rPr>
          <w:rFonts w:ascii="Times New Roman" w:eastAsia="Calibri" w:hAnsi="Times New Roman" w:cs="Times New Roman"/>
          <w:b/>
          <w:i/>
          <w:iCs/>
          <w:sz w:val="28"/>
          <w:szCs w:val="28"/>
          <w:lang w:val="uk-UA"/>
        </w:rPr>
        <w:tab/>
      </w:r>
      <w:r w:rsidRPr="00575954">
        <w:rPr>
          <w:rFonts w:ascii="Times New Roman" w:eastAsia="Calibri" w:hAnsi="Times New Roman" w:cs="Times New Roman"/>
          <w:b/>
          <w:i/>
          <w:iCs/>
          <w:sz w:val="28"/>
          <w:szCs w:val="28"/>
          <w:lang w:val="uk-UA"/>
        </w:rPr>
        <w:tab/>
        <w:t xml:space="preserve">Докомунікативний етап: </w:t>
      </w:r>
      <w:r w:rsidRPr="00575954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 xml:space="preserve">Визначення теми й мети виступу – Аналіз аудиторії – Добір матеріалу – Систематизація матеріалу – Запис матеріалу – Запам’ятовування тексту. </w:t>
      </w:r>
    </w:p>
    <w:p w:rsidR="00575954" w:rsidRPr="00575954" w:rsidRDefault="00575954" w:rsidP="00575954">
      <w:pPr>
        <w:widowControl w:val="0"/>
        <w:tabs>
          <w:tab w:val="left" w:pos="884"/>
        </w:tabs>
        <w:spacing w:after="0" w:line="360" w:lineRule="auto"/>
        <w:ind w:left="40" w:hanging="1460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575954">
        <w:rPr>
          <w:rFonts w:ascii="Times New Roman" w:eastAsia="Calibri" w:hAnsi="Times New Roman" w:cs="Times New Roman"/>
          <w:b/>
          <w:i/>
          <w:iCs/>
          <w:sz w:val="28"/>
          <w:szCs w:val="28"/>
          <w:lang w:val="uk-UA"/>
        </w:rPr>
        <w:tab/>
        <w:t xml:space="preserve">  </w:t>
      </w:r>
      <w:r w:rsidRPr="00575954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Комунікативний етап</w:t>
      </w:r>
      <w:proofErr w:type="gramStart"/>
      <w:r w:rsidRPr="00575954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 :</w:t>
      </w:r>
      <w:proofErr w:type="gramEnd"/>
      <w:r w:rsidRPr="00575954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 </w:t>
      </w:r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>Виступ з промовою – Відповіді на запитання, ведення полеміки.</w:t>
      </w:r>
    </w:p>
    <w:p w:rsidR="00575954" w:rsidRPr="00575954" w:rsidRDefault="00575954" w:rsidP="00575954">
      <w:pPr>
        <w:widowControl w:val="0"/>
        <w:tabs>
          <w:tab w:val="left" w:pos="884"/>
        </w:tabs>
        <w:spacing w:after="0" w:line="360" w:lineRule="auto"/>
        <w:ind w:left="40" w:hanging="1460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575954">
        <w:rPr>
          <w:rFonts w:ascii="Times New Roman" w:eastAsia="Calibri" w:hAnsi="Times New Roman" w:cs="Times New Roman"/>
          <w:b/>
          <w:i/>
          <w:iCs/>
          <w:sz w:val="28"/>
          <w:szCs w:val="28"/>
          <w:lang w:val="uk-UA"/>
        </w:rPr>
        <w:tab/>
      </w:r>
      <w:proofErr w:type="gramStart"/>
      <w:r w:rsidRPr="00575954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П</w:t>
      </w:r>
      <w:proofErr w:type="gramEnd"/>
      <w:r w:rsidRPr="00575954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іслякомунікативний етап: </w:t>
      </w:r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>Аналіз виголошеної промови.</w:t>
      </w:r>
    </w:p>
    <w:p w:rsidR="00575954" w:rsidRPr="00575954" w:rsidRDefault="00575954" w:rsidP="00575954">
      <w:pPr>
        <w:widowControl w:val="0"/>
        <w:tabs>
          <w:tab w:val="left" w:pos="884"/>
        </w:tabs>
        <w:spacing w:after="0" w:line="360" w:lineRule="auto"/>
        <w:ind w:left="40" w:hanging="40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>Слайд 20</w:t>
      </w:r>
    </w:p>
    <w:p w:rsidR="00575954" w:rsidRPr="00575954" w:rsidRDefault="00575954" w:rsidP="00575954">
      <w:pPr>
        <w:widowControl w:val="0"/>
        <w:tabs>
          <w:tab w:val="left" w:pos="884"/>
        </w:tabs>
        <w:spacing w:after="0" w:line="360" w:lineRule="auto"/>
        <w:ind w:left="40" w:hanging="40"/>
        <w:jc w:val="center"/>
        <w:rPr>
          <w:rFonts w:ascii="Times New Roman" w:eastAsia="Calibri" w:hAnsi="Times New Roman" w:cs="Times New Roman"/>
          <w:iCs/>
          <w:sz w:val="20"/>
          <w:szCs w:val="28"/>
        </w:rPr>
      </w:pPr>
      <w:r w:rsidRPr="00575954">
        <w:rPr>
          <w:rFonts w:ascii="Times New Roman" w:eastAsia="Calibri" w:hAnsi="Times New Roman" w:cs="Times New Roman"/>
          <w:b/>
          <w:noProof/>
          <w:szCs w:val="28"/>
          <w:lang w:eastAsia="ru-RU"/>
        </w:rPr>
        <w:drawing>
          <wp:inline distT="0" distB="0" distL="0" distR="0" wp14:anchorId="2D7A3006" wp14:editId="439114BF">
            <wp:extent cx="2000250" cy="1476375"/>
            <wp:effectExtent l="0" t="0" r="0" b="9525"/>
            <wp:docPr id="20" name="Рисунок 38" descr="Описание: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Описание: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54" w:rsidRPr="00575954" w:rsidRDefault="00575954" w:rsidP="00575954">
      <w:pPr>
        <w:widowControl w:val="0"/>
        <w:tabs>
          <w:tab w:val="left" w:pos="884"/>
        </w:tabs>
        <w:spacing w:after="0" w:line="360" w:lineRule="auto"/>
        <w:ind w:left="40" w:hanging="1460"/>
        <w:jc w:val="center"/>
        <w:rPr>
          <w:rFonts w:ascii="Times New Roman" w:eastAsia="Calibri" w:hAnsi="Times New Roman" w:cs="Times New Roman"/>
          <w:szCs w:val="20"/>
        </w:rPr>
      </w:pPr>
      <w:r w:rsidRPr="00575954">
        <w:rPr>
          <w:rFonts w:ascii="Times New Roman" w:eastAsia="Calibri" w:hAnsi="Times New Roman" w:cs="Times New Roman"/>
        </w:rPr>
        <w:tab/>
      </w:r>
      <w:r w:rsidRPr="00575954">
        <w:rPr>
          <w:rFonts w:ascii="Times New Roman" w:eastAsia="Calibri" w:hAnsi="Times New Roman" w:cs="Times New Roman"/>
          <w:b/>
          <w:sz w:val="28"/>
          <w:szCs w:val="28"/>
        </w:rPr>
        <w:t>РИТОРИЧНІ ВИМОГИ ДО МОВЦЯ</w:t>
      </w:r>
    </w:p>
    <w:p w:rsidR="00575954" w:rsidRPr="00575954" w:rsidRDefault="00575954" w:rsidP="00575954">
      <w:pPr>
        <w:widowControl w:val="0"/>
        <w:spacing w:after="180" w:line="360" w:lineRule="auto"/>
        <w:ind w:left="380" w:right="560"/>
        <w:rPr>
          <w:rFonts w:ascii="Times New Roman" w:eastAsia="Calibri" w:hAnsi="Times New Roman" w:cs="Arial"/>
          <w:bCs/>
          <w:sz w:val="28"/>
          <w:szCs w:val="28"/>
          <w:lang w:val="uk-UA"/>
        </w:rPr>
      </w:pPr>
      <w:r w:rsidRPr="00575954">
        <w:rPr>
          <w:rFonts w:ascii="Times New Roman" w:eastAsia="Calibri" w:hAnsi="Times New Roman" w:cs="Arial"/>
          <w:b/>
          <w:bCs/>
          <w:sz w:val="28"/>
          <w:szCs w:val="28"/>
          <w:u w:val="single"/>
        </w:rPr>
        <w:t>1.</w:t>
      </w:r>
      <w:r w:rsidRPr="00575954">
        <w:rPr>
          <w:rFonts w:ascii="Times New Roman" w:eastAsia="Calibri" w:hAnsi="Times New Roman" w:cs="Times New Roman"/>
          <w:color w:val="000000"/>
          <w:sz w:val="32"/>
          <w:szCs w:val="32"/>
          <w:u w:val="single"/>
          <w:shd w:val="clear" w:color="auto" w:fill="FFFFFF"/>
        </w:rPr>
        <w:t>Мовлення оратора.</w:t>
      </w:r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 </w:t>
      </w:r>
    </w:p>
    <w:p w:rsidR="00575954" w:rsidRPr="00575954" w:rsidRDefault="00575954" w:rsidP="00575954">
      <w:pPr>
        <w:widowControl w:val="0"/>
        <w:spacing w:after="180" w:line="360" w:lineRule="auto"/>
        <w:ind w:left="380" w:right="560"/>
        <w:rPr>
          <w:rFonts w:ascii="Times New Roman" w:eastAsia="Calibri" w:hAnsi="Times New Roman" w:cs="Arial"/>
          <w:bCs/>
          <w:sz w:val="28"/>
          <w:szCs w:val="28"/>
        </w:rPr>
      </w:pPr>
      <w:r w:rsidRPr="00575954">
        <w:rPr>
          <w:rFonts w:ascii="Times New Roman" w:eastAsia="Calibri" w:hAnsi="Times New Roman" w:cs="Arial"/>
          <w:bCs/>
          <w:sz w:val="28"/>
          <w:szCs w:val="28"/>
        </w:rPr>
        <w:t>Слайд 21</w:t>
      </w:r>
    </w:p>
    <w:p w:rsidR="00575954" w:rsidRPr="00575954" w:rsidRDefault="00575954" w:rsidP="00575954">
      <w:pPr>
        <w:widowControl w:val="0"/>
        <w:spacing w:after="180" w:line="360" w:lineRule="auto"/>
        <w:ind w:left="380" w:right="560"/>
        <w:jc w:val="center"/>
        <w:rPr>
          <w:rFonts w:ascii="Times New Roman" w:eastAsia="Calibri" w:hAnsi="Times New Roman" w:cs="Times New Roman"/>
          <w:color w:val="000000"/>
          <w:sz w:val="32"/>
          <w:szCs w:val="32"/>
          <w:u w:val="single"/>
          <w:shd w:val="clear" w:color="auto" w:fill="FFFFFF"/>
          <w:lang w:val="uk-UA"/>
        </w:rPr>
      </w:pPr>
      <w:r w:rsidRPr="00575954">
        <w:rPr>
          <w:rFonts w:ascii="Times New Roman" w:eastAsia="Calibri" w:hAnsi="Times New Roman" w:cs="Arial"/>
          <w:bCs/>
          <w:noProof/>
          <w:sz w:val="28"/>
          <w:szCs w:val="28"/>
          <w:lang w:eastAsia="ru-RU"/>
        </w:rPr>
        <w:drawing>
          <wp:inline distT="0" distB="0" distL="0" distR="0" wp14:anchorId="2FD5B090" wp14:editId="33E36199">
            <wp:extent cx="2581275" cy="1943100"/>
            <wp:effectExtent l="0" t="0" r="9525" b="0"/>
            <wp:docPr id="21" name="Рисунок 41" descr="Описание: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Описание: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54" w:rsidRPr="00575954" w:rsidRDefault="00575954" w:rsidP="00575954">
      <w:pPr>
        <w:widowControl w:val="0"/>
        <w:spacing w:after="180" w:line="360" w:lineRule="auto"/>
        <w:ind w:right="-2" w:firstLine="328"/>
        <w:jc w:val="both"/>
        <w:rPr>
          <w:rFonts w:ascii="Arial" w:eastAsia="Calibri" w:hAnsi="Arial" w:cs="Arial"/>
          <w:b/>
          <w:bCs/>
          <w:sz w:val="19"/>
          <w:szCs w:val="19"/>
        </w:rPr>
      </w:pPr>
      <w:r w:rsidRPr="00575954">
        <w:rPr>
          <w:rFonts w:ascii="Times New Roman" w:eastAsia="Calibri" w:hAnsi="Times New Roman" w:cs="Arial"/>
          <w:bCs/>
          <w:sz w:val="28"/>
          <w:szCs w:val="28"/>
        </w:rPr>
        <w:lastRenderedPageBreak/>
        <w:t xml:space="preserve">Сучасне ораторське мовлення – це насамперед природне, розмовне мовлення. Однак, на відміну від буденної розмови, інтонація оратора </w:t>
      </w:r>
      <w:proofErr w:type="gramStart"/>
      <w:r w:rsidRPr="00575954">
        <w:rPr>
          <w:rFonts w:ascii="Times New Roman" w:eastAsia="Calibri" w:hAnsi="Times New Roman" w:cs="Arial"/>
          <w:bCs/>
          <w:sz w:val="28"/>
          <w:szCs w:val="28"/>
        </w:rPr>
        <w:t>повинна</w:t>
      </w:r>
      <w:proofErr w:type="gramEnd"/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 бути яскравішою, мелодійнішою, виразнішою. Ось чому перед оратором стоїть завдання – наполегливо </w:t>
      </w:r>
      <w:r w:rsidRPr="00575954">
        <w:rPr>
          <w:rFonts w:ascii="Times New Roman" w:eastAsia="Calibri" w:hAnsi="Times New Roman" w:cs="Arial"/>
          <w:b/>
          <w:bCs/>
          <w:sz w:val="28"/>
          <w:szCs w:val="28"/>
        </w:rPr>
        <w:t xml:space="preserve">працювати над інтонацією, розвивати діапазон голосу. </w:t>
      </w:r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Діапазон голосу – це сукупність звуків </w:t>
      </w:r>
      <w:proofErr w:type="gramStart"/>
      <w:r w:rsidRPr="00575954">
        <w:rPr>
          <w:rFonts w:ascii="Times New Roman" w:eastAsia="Calibri" w:hAnsi="Times New Roman" w:cs="Arial"/>
          <w:bCs/>
          <w:sz w:val="28"/>
          <w:szCs w:val="28"/>
        </w:rPr>
        <w:t>р</w:t>
      </w:r>
      <w:proofErr w:type="gramEnd"/>
      <w:r w:rsidRPr="00575954">
        <w:rPr>
          <w:rFonts w:ascii="Times New Roman" w:eastAsia="Calibri" w:hAnsi="Times New Roman" w:cs="Arial"/>
          <w:bCs/>
          <w:sz w:val="28"/>
          <w:szCs w:val="28"/>
        </w:rPr>
        <w:t>ізної висоти, доступних для людського голосу. Гарний оратор досконало володіє всі</w:t>
      </w:r>
      <w:proofErr w:type="gramStart"/>
      <w:r w:rsidRPr="00575954">
        <w:rPr>
          <w:rFonts w:ascii="Times New Roman" w:eastAsia="Calibri" w:hAnsi="Times New Roman" w:cs="Arial"/>
          <w:bCs/>
          <w:sz w:val="28"/>
          <w:szCs w:val="28"/>
        </w:rPr>
        <w:t>м</w:t>
      </w:r>
      <w:proofErr w:type="gramEnd"/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 діапазоном власного голосу.</w:t>
      </w:r>
    </w:p>
    <w:p w:rsidR="00575954" w:rsidRPr="00575954" w:rsidRDefault="00575954" w:rsidP="00575954">
      <w:pPr>
        <w:widowControl w:val="0"/>
        <w:spacing w:after="0" w:line="360" w:lineRule="auto"/>
        <w:ind w:right="-2" w:firstLine="720"/>
        <w:jc w:val="both"/>
        <w:rPr>
          <w:rFonts w:ascii="Times New Roman" w:eastAsia="Calibri" w:hAnsi="Times New Roman" w:cs="Arial"/>
          <w:bCs/>
          <w:sz w:val="28"/>
          <w:szCs w:val="28"/>
        </w:rPr>
      </w:pPr>
      <w:r w:rsidRPr="00575954">
        <w:rPr>
          <w:rFonts w:ascii="Times New Roman" w:eastAsia="Calibri" w:hAnsi="Times New Roman" w:cs="Arial"/>
          <w:bCs/>
          <w:sz w:val="28"/>
          <w:szCs w:val="28"/>
        </w:rPr>
        <w:t>Надто швидке мовлення погіршує сприйняття інформації, а надто пові</w:t>
      </w:r>
      <w:proofErr w:type="gramStart"/>
      <w:r w:rsidRPr="00575954">
        <w:rPr>
          <w:rFonts w:ascii="Times New Roman" w:eastAsia="Calibri" w:hAnsi="Times New Roman" w:cs="Arial"/>
          <w:bCs/>
          <w:sz w:val="28"/>
          <w:szCs w:val="28"/>
        </w:rPr>
        <w:t>льне</w:t>
      </w:r>
      <w:proofErr w:type="gramEnd"/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 – присипляє аудиторію, слухачі втрачають здатність стежити за думкою. Пауза в ораторській промові полегшує процес дихання </w:t>
      </w:r>
      <w:proofErr w:type="gramStart"/>
      <w:r w:rsidRPr="00575954">
        <w:rPr>
          <w:rFonts w:ascii="Times New Roman" w:eastAsia="Calibri" w:hAnsi="Times New Roman" w:cs="Arial"/>
          <w:bCs/>
          <w:sz w:val="28"/>
          <w:szCs w:val="28"/>
        </w:rPr>
        <w:t>п</w:t>
      </w:r>
      <w:proofErr w:type="gramEnd"/>
      <w:r w:rsidRPr="00575954">
        <w:rPr>
          <w:rFonts w:ascii="Times New Roman" w:eastAsia="Calibri" w:hAnsi="Times New Roman" w:cs="Arial"/>
          <w:bCs/>
          <w:sz w:val="28"/>
          <w:szCs w:val="28"/>
        </w:rPr>
        <w:t>ід час мовлення,</w:t>
      </w:r>
      <w:r w:rsidRPr="00575954">
        <w:rPr>
          <w:rFonts w:ascii="Times New Roman" w:eastAsia="Calibri" w:hAnsi="Times New Roman" w:cs="Arial"/>
          <w:bCs/>
          <w:sz w:val="28"/>
          <w:szCs w:val="28"/>
          <w:lang w:val="uk-UA"/>
        </w:rPr>
        <w:t xml:space="preserve"> </w:t>
      </w:r>
      <w:r w:rsidRPr="00575954">
        <w:rPr>
          <w:rFonts w:ascii="Times New Roman" w:eastAsia="Calibri" w:hAnsi="Times New Roman" w:cs="Arial"/>
          <w:bCs/>
          <w:sz w:val="28"/>
          <w:szCs w:val="28"/>
        </w:rPr>
        <w:t>допомагає зосередити увагу аудиторії і підкреслити кульмінаційний момент. Але не варто зловживати паузами: від цього мова стає переривчастою.</w:t>
      </w:r>
    </w:p>
    <w:p w:rsidR="00575954" w:rsidRPr="00575954" w:rsidRDefault="00575954" w:rsidP="00575954">
      <w:pPr>
        <w:widowControl w:val="0"/>
        <w:spacing w:after="180" w:line="360" w:lineRule="auto"/>
        <w:ind w:left="380" w:right="560" w:firstLine="340"/>
        <w:jc w:val="both"/>
        <w:rPr>
          <w:rFonts w:ascii="Times New Roman" w:eastAsia="Calibri" w:hAnsi="Times New Roman" w:cs="Arial"/>
          <w:bCs/>
          <w:sz w:val="28"/>
          <w:szCs w:val="28"/>
        </w:rPr>
      </w:pPr>
      <w:r w:rsidRPr="00575954">
        <w:rPr>
          <w:rFonts w:ascii="Times New Roman" w:eastAsia="Calibri" w:hAnsi="Times New Roman" w:cs="Arial"/>
          <w:bCs/>
          <w:sz w:val="28"/>
          <w:szCs w:val="28"/>
        </w:rPr>
        <w:t>Слайд 22</w:t>
      </w:r>
    </w:p>
    <w:p w:rsidR="00575954" w:rsidRPr="00575954" w:rsidRDefault="00575954" w:rsidP="00575954">
      <w:pPr>
        <w:widowControl w:val="0"/>
        <w:spacing w:after="180" w:line="360" w:lineRule="auto"/>
        <w:ind w:left="380" w:right="560" w:firstLine="340"/>
        <w:jc w:val="center"/>
        <w:rPr>
          <w:rFonts w:ascii="Times New Roman" w:eastAsia="Calibri" w:hAnsi="Times New Roman" w:cs="Arial"/>
          <w:bCs/>
          <w:sz w:val="28"/>
          <w:szCs w:val="28"/>
        </w:rPr>
      </w:pPr>
      <w:r w:rsidRPr="00575954">
        <w:rPr>
          <w:rFonts w:ascii="Times New Roman" w:eastAsia="Calibri" w:hAnsi="Times New Roman" w:cs="Arial"/>
          <w:b/>
          <w:bCs/>
          <w:noProof/>
          <w:sz w:val="28"/>
          <w:szCs w:val="28"/>
          <w:lang w:eastAsia="ru-RU"/>
        </w:rPr>
        <w:drawing>
          <wp:inline distT="0" distB="0" distL="0" distR="0" wp14:anchorId="352409E4" wp14:editId="429C4B77">
            <wp:extent cx="2343150" cy="1752600"/>
            <wp:effectExtent l="0" t="0" r="0" b="0"/>
            <wp:docPr id="22" name="Рисунок 42" descr="Описание: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Описание: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54" w:rsidRPr="00575954" w:rsidRDefault="00575954" w:rsidP="00575954">
      <w:pPr>
        <w:widowControl w:val="0"/>
        <w:spacing w:after="180" w:line="360" w:lineRule="auto"/>
        <w:ind w:left="380" w:right="560" w:firstLine="340"/>
        <w:jc w:val="both"/>
        <w:rPr>
          <w:rFonts w:ascii="Times New Roman" w:eastAsia="Calibri" w:hAnsi="Times New Roman" w:cs="Arial"/>
          <w:b/>
          <w:bCs/>
          <w:sz w:val="28"/>
          <w:szCs w:val="28"/>
          <w:u w:val="single"/>
        </w:rPr>
      </w:pPr>
      <w:r w:rsidRPr="00575954">
        <w:rPr>
          <w:rFonts w:ascii="Times New Roman" w:eastAsia="Calibri" w:hAnsi="Times New Roman" w:cs="Arial"/>
          <w:b/>
          <w:bCs/>
          <w:sz w:val="28"/>
          <w:szCs w:val="28"/>
          <w:u w:val="single"/>
        </w:rPr>
        <w:t>2.</w:t>
      </w:r>
      <w:r w:rsidRPr="00575954">
        <w:rPr>
          <w:rFonts w:ascii="Times New Roman" w:eastAsia="Calibri" w:hAnsi="Times New Roman" w:cs="Arial"/>
          <w:b/>
          <w:bCs/>
          <w:sz w:val="28"/>
          <w:szCs w:val="28"/>
          <w:u w:val="single"/>
          <w:lang w:val="uk-UA"/>
        </w:rPr>
        <w:t xml:space="preserve"> </w:t>
      </w:r>
      <w:r w:rsidRPr="00575954">
        <w:rPr>
          <w:rFonts w:ascii="Times New Roman" w:eastAsia="Calibri" w:hAnsi="Times New Roman" w:cs="Arial"/>
          <w:b/>
          <w:bCs/>
          <w:sz w:val="28"/>
          <w:szCs w:val="28"/>
          <w:u w:val="single"/>
        </w:rPr>
        <w:t>Активізація уваги.</w:t>
      </w:r>
    </w:p>
    <w:p w:rsidR="00575954" w:rsidRPr="00575954" w:rsidRDefault="00575954" w:rsidP="00575954">
      <w:pPr>
        <w:widowControl w:val="0"/>
        <w:spacing w:after="0" w:line="360" w:lineRule="auto"/>
        <w:ind w:right="-2" w:firstLine="720"/>
        <w:jc w:val="both"/>
        <w:rPr>
          <w:rFonts w:ascii="Times New Roman" w:eastAsia="Calibri" w:hAnsi="Times New Roman" w:cs="Arial"/>
          <w:bCs/>
          <w:sz w:val="28"/>
          <w:szCs w:val="28"/>
        </w:rPr>
      </w:pPr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Уже перші слова мають привернути увагу слухачів. </w:t>
      </w:r>
      <w:r w:rsidRPr="00575954">
        <w:rPr>
          <w:rFonts w:ascii="Times New Roman" w:eastAsia="Calibri" w:hAnsi="Times New Roman" w:cs="Arial"/>
          <w:b/>
          <w:bCs/>
          <w:sz w:val="28"/>
          <w:szCs w:val="28"/>
        </w:rPr>
        <w:t xml:space="preserve">Активізувати увагу </w:t>
      </w:r>
      <w:proofErr w:type="gramStart"/>
      <w:r w:rsidRPr="00575954">
        <w:rPr>
          <w:rFonts w:ascii="Times New Roman" w:eastAsia="Calibri" w:hAnsi="Times New Roman" w:cs="Arial"/>
          <w:bCs/>
          <w:sz w:val="28"/>
          <w:szCs w:val="28"/>
        </w:rPr>
        <w:t>на</w:t>
      </w:r>
      <w:proofErr w:type="gramEnd"/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 початку промови можна за допомогою:</w:t>
      </w:r>
    </w:p>
    <w:p w:rsidR="00575954" w:rsidRPr="00575954" w:rsidRDefault="00575954" w:rsidP="00575954">
      <w:pPr>
        <w:widowControl w:val="0"/>
        <w:numPr>
          <w:ilvl w:val="0"/>
          <w:numId w:val="1"/>
        </w:numPr>
        <w:spacing w:after="0" w:line="360" w:lineRule="auto"/>
        <w:ind w:right="-2"/>
        <w:jc w:val="both"/>
        <w:rPr>
          <w:rFonts w:ascii="Times New Roman" w:eastAsia="Calibri" w:hAnsi="Times New Roman" w:cs="Arial"/>
          <w:bCs/>
          <w:sz w:val="28"/>
          <w:szCs w:val="28"/>
        </w:rPr>
      </w:pPr>
      <w:proofErr w:type="gramStart"/>
      <w:r w:rsidRPr="00575954">
        <w:rPr>
          <w:rFonts w:ascii="Times New Roman" w:eastAsia="Calibri" w:hAnsi="Times New Roman" w:cs="Arial"/>
          <w:bCs/>
          <w:sz w:val="28"/>
          <w:szCs w:val="28"/>
        </w:rPr>
        <w:t>запитань (вони стимулюють слухачів до відповіді, навіть якщо всі мовчать.</w:t>
      </w:r>
      <w:proofErr w:type="gramEnd"/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 Намагання відповісти означа</w:t>
      </w:r>
      <w:proofErr w:type="gramStart"/>
      <w:r w:rsidRPr="00575954">
        <w:rPr>
          <w:rFonts w:ascii="Times New Roman" w:eastAsia="Calibri" w:hAnsi="Times New Roman" w:cs="Arial"/>
          <w:bCs/>
          <w:sz w:val="28"/>
          <w:szCs w:val="28"/>
        </w:rPr>
        <w:t>є,</w:t>
      </w:r>
      <w:proofErr w:type="gramEnd"/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 що слухачі вже почали співпрацювати з оратором – вони вже уважні);</w:t>
      </w:r>
    </w:p>
    <w:p w:rsidR="00575954" w:rsidRPr="00575954" w:rsidRDefault="00575954" w:rsidP="00575954">
      <w:pPr>
        <w:widowControl w:val="0"/>
        <w:numPr>
          <w:ilvl w:val="0"/>
          <w:numId w:val="1"/>
        </w:numPr>
        <w:spacing w:after="0" w:line="360" w:lineRule="auto"/>
        <w:ind w:right="-2"/>
        <w:jc w:val="both"/>
        <w:rPr>
          <w:rFonts w:ascii="Times New Roman" w:eastAsia="Calibri" w:hAnsi="Times New Roman" w:cs="Arial"/>
          <w:bCs/>
          <w:sz w:val="28"/>
          <w:szCs w:val="28"/>
        </w:rPr>
      </w:pPr>
      <w:r w:rsidRPr="00575954">
        <w:rPr>
          <w:rFonts w:ascii="Times New Roman" w:eastAsia="Calibri" w:hAnsi="Times New Roman" w:cs="Arial"/>
          <w:bCs/>
          <w:sz w:val="28"/>
          <w:szCs w:val="28"/>
        </w:rPr>
        <w:t>гумористичного зауваження (воно налаштовує аудиторію на позитивне ставлення до оратора, а отже, й до того, що він говорить);</w:t>
      </w:r>
    </w:p>
    <w:p w:rsidR="00575954" w:rsidRPr="00575954" w:rsidRDefault="00575954" w:rsidP="00575954">
      <w:pPr>
        <w:widowControl w:val="0"/>
        <w:numPr>
          <w:ilvl w:val="0"/>
          <w:numId w:val="1"/>
        </w:numPr>
        <w:spacing w:after="0" w:line="360" w:lineRule="auto"/>
        <w:ind w:right="-2"/>
        <w:jc w:val="both"/>
        <w:rPr>
          <w:rFonts w:ascii="Times New Roman" w:eastAsia="Calibri" w:hAnsi="Times New Roman" w:cs="Arial"/>
          <w:bCs/>
          <w:sz w:val="28"/>
          <w:szCs w:val="28"/>
        </w:rPr>
      </w:pPr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життєвого прикладу </w:t>
      </w:r>
      <w:proofErr w:type="gramStart"/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( </w:t>
      </w:r>
      <w:proofErr w:type="gramEnd"/>
      <w:r w:rsidRPr="00575954">
        <w:rPr>
          <w:rFonts w:ascii="Times New Roman" w:eastAsia="Calibri" w:hAnsi="Times New Roman" w:cs="Arial"/>
          <w:bCs/>
          <w:sz w:val="28"/>
          <w:szCs w:val="28"/>
        </w:rPr>
        <w:t>приклад із життя обов’язково приверне увагу, бо людям завжди цікаво, що відбувається з іншими людьми);</w:t>
      </w:r>
    </w:p>
    <w:p w:rsidR="00575954" w:rsidRPr="00575954" w:rsidRDefault="00575954" w:rsidP="00575954">
      <w:pPr>
        <w:widowControl w:val="0"/>
        <w:numPr>
          <w:ilvl w:val="0"/>
          <w:numId w:val="1"/>
        </w:numPr>
        <w:spacing w:after="0" w:line="360" w:lineRule="auto"/>
        <w:ind w:right="-2"/>
        <w:jc w:val="both"/>
        <w:rPr>
          <w:rFonts w:ascii="Times New Roman" w:eastAsia="Calibri" w:hAnsi="Times New Roman" w:cs="Arial"/>
          <w:bCs/>
          <w:sz w:val="28"/>
          <w:szCs w:val="28"/>
        </w:rPr>
      </w:pPr>
      <w:r w:rsidRPr="00575954">
        <w:rPr>
          <w:rFonts w:ascii="Times New Roman" w:eastAsia="Calibri" w:hAnsi="Times New Roman" w:cs="Arial"/>
          <w:bCs/>
          <w:sz w:val="28"/>
          <w:szCs w:val="28"/>
        </w:rPr>
        <w:lastRenderedPageBreak/>
        <w:t>вражаючого факту (незвичайний факт не залишить слухачів байдужими);</w:t>
      </w:r>
    </w:p>
    <w:p w:rsidR="00575954" w:rsidRPr="00575954" w:rsidRDefault="00575954" w:rsidP="00575954">
      <w:pPr>
        <w:widowControl w:val="0"/>
        <w:numPr>
          <w:ilvl w:val="0"/>
          <w:numId w:val="1"/>
        </w:numPr>
        <w:spacing w:after="0" w:line="360" w:lineRule="auto"/>
        <w:ind w:right="-144"/>
        <w:jc w:val="both"/>
        <w:rPr>
          <w:rFonts w:ascii="Times New Roman" w:eastAsia="Calibri" w:hAnsi="Times New Roman" w:cs="Arial"/>
          <w:bCs/>
          <w:sz w:val="28"/>
          <w:szCs w:val="28"/>
        </w:rPr>
      </w:pPr>
      <w:r w:rsidRPr="00575954">
        <w:rPr>
          <w:rFonts w:ascii="Times New Roman" w:eastAsia="Calibri" w:hAnsi="Times New Roman" w:cs="Arial"/>
          <w:bCs/>
          <w:sz w:val="28"/>
          <w:szCs w:val="28"/>
        </w:rPr>
        <w:t>цитати (відоме і</w:t>
      </w:r>
      <w:proofErr w:type="gramStart"/>
      <w:r w:rsidRPr="00575954">
        <w:rPr>
          <w:rFonts w:ascii="Times New Roman" w:eastAsia="Calibri" w:hAnsi="Times New Roman" w:cs="Arial"/>
          <w:bCs/>
          <w:sz w:val="28"/>
          <w:szCs w:val="28"/>
        </w:rPr>
        <w:t>м’я</w:t>
      </w:r>
      <w:proofErr w:type="gramEnd"/>
      <w:r w:rsidRPr="00575954">
        <w:rPr>
          <w:rFonts w:ascii="Times New Roman" w:eastAsia="Calibri" w:hAnsi="Times New Roman" w:cs="Arial"/>
          <w:bCs/>
          <w:sz w:val="28"/>
          <w:szCs w:val="28"/>
        </w:rPr>
        <w:t>, яскравий, сповнений значення вислів приверне увагу).</w:t>
      </w:r>
    </w:p>
    <w:p w:rsidR="00575954" w:rsidRPr="00575954" w:rsidRDefault="00575954" w:rsidP="00575954">
      <w:pPr>
        <w:widowControl w:val="0"/>
        <w:spacing w:after="0" w:line="360" w:lineRule="auto"/>
        <w:ind w:left="380" w:right="560" w:firstLine="340"/>
        <w:jc w:val="both"/>
        <w:rPr>
          <w:rFonts w:ascii="Times New Roman" w:eastAsia="Calibri" w:hAnsi="Times New Roman" w:cs="Arial"/>
          <w:b/>
          <w:bCs/>
          <w:sz w:val="28"/>
          <w:szCs w:val="28"/>
        </w:rPr>
      </w:pPr>
      <w:r w:rsidRPr="00575954">
        <w:rPr>
          <w:rFonts w:ascii="Times New Roman" w:eastAsia="Calibri" w:hAnsi="Times New Roman" w:cs="Arial"/>
          <w:b/>
          <w:bCs/>
          <w:sz w:val="28"/>
          <w:szCs w:val="28"/>
        </w:rPr>
        <w:t>3.Поведінка.</w:t>
      </w:r>
    </w:p>
    <w:p w:rsidR="00575954" w:rsidRPr="00575954" w:rsidRDefault="00575954" w:rsidP="00575954">
      <w:pPr>
        <w:widowControl w:val="0"/>
        <w:spacing w:after="0" w:line="360" w:lineRule="auto"/>
        <w:ind w:right="560"/>
        <w:jc w:val="both"/>
        <w:rPr>
          <w:rFonts w:ascii="Times New Roman" w:eastAsia="Calibri" w:hAnsi="Times New Roman" w:cs="Arial"/>
          <w:bCs/>
          <w:sz w:val="28"/>
          <w:szCs w:val="28"/>
        </w:rPr>
      </w:pPr>
      <w:r w:rsidRPr="00575954">
        <w:rPr>
          <w:rFonts w:ascii="Times New Roman" w:eastAsia="Calibri" w:hAnsi="Times New Roman" w:cs="Arial"/>
          <w:bCs/>
          <w:sz w:val="28"/>
          <w:szCs w:val="28"/>
        </w:rPr>
        <w:t>Слайд 23</w:t>
      </w:r>
    </w:p>
    <w:p w:rsidR="00575954" w:rsidRPr="00575954" w:rsidRDefault="00575954" w:rsidP="00575954">
      <w:pPr>
        <w:widowControl w:val="0"/>
        <w:spacing w:after="180" w:line="360" w:lineRule="auto"/>
        <w:ind w:left="380" w:right="560"/>
        <w:jc w:val="center"/>
        <w:rPr>
          <w:rFonts w:ascii="Times New Roman" w:eastAsia="Calibri" w:hAnsi="Times New Roman" w:cs="Arial"/>
          <w:bCs/>
          <w:sz w:val="28"/>
          <w:szCs w:val="28"/>
          <w:lang w:val="uk-UA"/>
        </w:rPr>
      </w:pPr>
      <w:r w:rsidRPr="00575954">
        <w:rPr>
          <w:rFonts w:ascii="Times New Roman" w:eastAsia="Calibri" w:hAnsi="Times New Roman" w:cs="Arial"/>
          <w:b/>
          <w:bCs/>
          <w:noProof/>
          <w:sz w:val="28"/>
          <w:szCs w:val="28"/>
          <w:lang w:eastAsia="ru-RU"/>
        </w:rPr>
        <w:drawing>
          <wp:inline distT="0" distB="0" distL="0" distR="0" wp14:anchorId="0107F3B1" wp14:editId="291C9083">
            <wp:extent cx="1790700" cy="1343025"/>
            <wp:effectExtent l="0" t="0" r="0" b="9525"/>
            <wp:docPr id="23" name="Рисунок 45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54" w:rsidRPr="00575954" w:rsidRDefault="00575954" w:rsidP="00575954">
      <w:pPr>
        <w:widowControl w:val="0"/>
        <w:spacing w:after="0" w:line="360" w:lineRule="auto"/>
        <w:ind w:right="-2" w:firstLine="720"/>
        <w:jc w:val="both"/>
        <w:rPr>
          <w:rFonts w:ascii="Times New Roman" w:eastAsia="Calibri" w:hAnsi="Times New Roman" w:cs="Arial"/>
          <w:bCs/>
          <w:sz w:val="28"/>
          <w:szCs w:val="28"/>
        </w:rPr>
      </w:pPr>
      <w:proofErr w:type="gramStart"/>
      <w:r w:rsidRPr="00575954">
        <w:rPr>
          <w:rFonts w:ascii="Times New Roman" w:eastAsia="Calibri" w:hAnsi="Times New Roman" w:cs="Arial"/>
          <w:bCs/>
          <w:sz w:val="28"/>
          <w:szCs w:val="28"/>
        </w:rPr>
        <w:t>Кр</w:t>
      </w:r>
      <w:proofErr w:type="gramEnd"/>
      <w:r w:rsidRPr="00575954">
        <w:rPr>
          <w:rFonts w:ascii="Times New Roman" w:eastAsia="Calibri" w:hAnsi="Times New Roman" w:cs="Arial"/>
          <w:bCs/>
          <w:sz w:val="28"/>
          <w:szCs w:val="28"/>
        </w:rPr>
        <w:t>ім того, промовець повинен усією своєю поведінкою виражати впевненість і віру в свої сили. Пауза і прямий погляд справлять позитивне враження ще до того, як ви почнете говорити.</w:t>
      </w:r>
    </w:p>
    <w:p w:rsidR="00575954" w:rsidRPr="00575954" w:rsidRDefault="00575954" w:rsidP="00575954">
      <w:pPr>
        <w:widowControl w:val="0"/>
        <w:tabs>
          <w:tab w:val="left" w:pos="9637"/>
        </w:tabs>
        <w:spacing w:after="0" w:line="360" w:lineRule="auto"/>
        <w:ind w:right="-2" w:firstLine="720"/>
        <w:jc w:val="both"/>
        <w:rPr>
          <w:rFonts w:ascii="Times New Roman" w:eastAsia="Calibri" w:hAnsi="Times New Roman" w:cs="Arial"/>
          <w:bCs/>
          <w:sz w:val="28"/>
          <w:szCs w:val="28"/>
        </w:rPr>
      </w:pPr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Вигляд оратора, який тривалий час нерухомо стоїть за трибуною, стомлює аудиторію, слухачі починають рухатись на </w:t>
      </w:r>
      <w:proofErr w:type="gramStart"/>
      <w:r w:rsidRPr="00575954">
        <w:rPr>
          <w:rFonts w:ascii="Times New Roman" w:eastAsia="Calibri" w:hAnsi="Times New Roman" w:cs="Arial"/>
          <w:bCs/>
          <w:sz w:val="28"/>
          <w:szCs w:val="28"/>
        </w:rPr>
        <w:t>м</w:t>
      </w:r>
      <w:proofErr w:type="gramEnd"/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ісцях, їхня увага послаблюється. Однак не слід впадати в іншу крайність: оратор не повинен постійно переходити з місця на місце, змінювати позу, примушуючи слухачів не </w:t>
      </w:r>
      <w:proofErr w:type="gramStart"/>
      <w:r w:rsidRPr="00575954">
        <w:rPr>
          <w:rFonts w:ascii="Times New Roman" w:eastAsia="Calibri" w:hAnsi="Times New Roman" w:cs="Arial"/>
          <w:bCs/>
          <w:sz w:val="28"/>
          <w:szCs w:val="28"/>
        </w:rPr>
        <w:t>ст</w:t>
      </w:r>
      <w:proofErr w:type="gramEnd"/>
      <w:r w:rsidRPr="00575954">
        <w:rPr>
          <w:rFonts w:ascii="Times New Roman" w:eastAsia="Calibri" w:hAnsi="Times New Roman" w:cs="Arial"/>
          <w:bCs/>
          <w:sz w:val="28"/>
          <w:szCs w:val="28"/>
        </w:rPr>
        <w:t>ільки слухати, скільки стежити за ним.</w:t>
      </w:r>
    </w:p>
    <w:p w:rsidR="00575954" w:rsidRPr="00575954" w:rsidRDefault="00575954" w:rsidP="00575954">
      <w:pPr>
        <w:widowControl w:val="0"/>
        <w:spacing w:after="180" w:line="360" w:lineRule="auto"/>
        <w:ind w:left="380" w:right="560" w:firstLine="340"/>
        <w:jc w:val="both"/>
        <w:rPr>
          <w:rFonts w:ascii="Times New Roman" w:eastAsia="Calibri" w:hAnsi="Times New Roman" w:cs="Arial"/>
          <w:bCs/>
          <w:sz w:val="28"/>
          <w:szCs w:val="28"/>
        </w:rPr>
      </w:pPr>
      <w:r w:rsidRPr="00575954">
        <w:rPr>
          <w:rFonts w:ascii="Times New Roman" w:eastAsia="Calibri" w:hAnsi="Times New Roman" w:cs="Arial"/>
          <w:bCs/>
          <w:sz w:val="28"/>
          <w:szCs w:val="28"/>
        </w:rPr>
        <w:t>Слайд 24</w:t>
      </w:r>
    </w:p>
    <w:p w:rsidR="00575954" w:rsidRPr="00575954" w:rsidRDefault="00575954" w:rsidP="00575954">
      <w:pPr>
        <w:widowControl w:val="0"/>
        <w:spacing w:after="180" w:line="360" w:lineRule="auto"/>
        <w:ind w:left="380" w:right="560" w:firstLine="340"/>
        <w:jc w:val="center"/>
        <w:rPr>
          <w:rFonts w:ascii="Times New Roman" w:eastAsia="Calibri" w:hAnsi="Times New Roman" w:cs="Arial"/>
          <w:bCs/>
          <w:sz w:val="28"/>
          <w:szCs w:val="28"/>
        </w:rPr>
      </w:pPr>
      <w:r w:rsidRPr="00575954">
        <w:rPr>
          <w:rFonts w:ascii="Times New Roman" w:eastAsia="Calibri" w:hAnsi="Times New Roman" w:cs="Arial"/>
          <w:bCs/>
          <w:noProof/>
          <w:sz w:val="28"/>
          <w:szCs w:val="28"/>
          <w:lang w:eastAsia="ru-RU"/>
        </w:rPr>
        <w:drawing>
          <wp:inline distT="0" distB="0" distL="0" distR="0" wp14:anchorId="47E0C8CF" wp14:editId="15847CAA">
            <wp:extent cx="2352675" cy="1743075"/>
            <wp:effectExtent l="0" t="0" r="9525" b="9525"/>
            <wp:docPr id="24" name="Рисунок 47" descr="Описание: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Описание: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54" w:rsidRPr="00575954" w:rsidRDefault="00575954" w:rsidP="00575954">
      <w:pPr>
        <w:widowControl w:val="0"/>
        <w:spacing w:after="180" w:line="360" w:lineRule="auto"/>
        <w:ind w:left="380" w:right="560" w:firstLine="340"/>
        <w:jc w:val="both"/>
        <w:rPr>
          <w:rFonts w:ascii="Times New Roman" w:eastAsia="Calibri" w:hAnsi="Times New Roman" w:cs="Arial"/>
          <w:b/>
          <w:bCs/>
          <w:sz w:val="28"/>
          <w:szCs w:val="28"/>
          <w:u w:val="single"/>
        </w:rPr>
      </w:pPr>
      <w:r w:rsidRPr="00575954">
        <w:rPr>
          <w:rFonts w:ascii="Times New Roman" w:eastAsia="Calibri" w:hAnsi="Times New Roman" w:cs="Arial"/>
          <w:b/>
          <w:bCs/>
          <w:sz w:val="28"/>
          <w:szCs w:val="28"/>
          <w:u w:val="single"/>
        </w:rPr>
        <w:t>4. Міміка і жести.</w:t>
      </w:r>
    </w:p>
    <w:p w:rsidR="00575954" w:rsidRPr="00575954" w:rsidRDefault="00575954" w:rsidP="00575954">
      <w:pPr>
        <w:widowControl w:val="0"/>
        <w:spacing w:after="0" w:line="360" w:lineRule="auto"/>
        <w:ind w:right="-2" w:firstLine="720"/>
        <w:jc w:val="both"/>
        <w:rPr>
          <w:rFonts w:ascii="Times New Roman" w:eastAsia="Calibri" w:hAnsi="Times New Roman" w:cs="Arial"/>
          <w:bCs/>
          <w:sz w:val="28"/>
          <w:szCs w:val="28"/>
        </w:rPr>
      </w:pPr>
      <w:r w:rsidRPr="00575954">
        <w:rPr>
          <w:rFonts w:ascii="Times New Roman" w:eastAsia="Calibri" w:hAnsi="Times New Roman" w:cs="Arial"/>
          <w:bCs/>
          <w:sz w:val="28"/>
          <w:szCs w:val="28"/>
        </w:rPr>
        <w:t>Треба, щоб мі</w:t>
      </w:r>
      <w:proofErr w:type="gramStart"/>
      <w:r w:rsidRPr="00575954">
        <w:rPr>
          <w:rFonts w:ascii="Times New Roman" w:eastAsia="Calibri" w:hAnsi="Times New Roman" w:cs="Arial"/>
          <w:bCs/>
          <w:sz w:val="28"/>
          <w:szCs w:val="28"/>
        </w:rPr>
        <w:t>м</w:t>
      </w:r>
      <w:proofErr w:type="gramEnd"/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іка і жести були природними, відповідали змістові виступу. Жест, що не співпадає з ритмом мовлення і настроєм оратора й аудиторії, може зіпсувати враження від гарного виступу. Надмірна </w:t>
      </w:r>
      <w:r w:rsidRPr="00575954">
        <w:rPr>
          <w:rFonts w:ascii="Times New Roman" w:eastAsia="Calibri" w:hAnsi="Times New Roman" w:cs="Arial"/>
          <w:bCs/>
          <w:sz w:val="28"/>
          <w:szCs w:val="28"/>
        </w:rPr>
        <w:lastRenderedPageBreak/>
        <w:t xml:space="preserve">жестикуляція викликає втому й роздратування присутніх. Однак, якщо </w:t>
      </w:r>
      <w:proofErr w:type="gramStart"/>
      <w:r w:rsidRPr="00575954">
        <w:rPr>
          <w:rFonts w:ascii="Times New Roman" w:eastAsia="Calibri" w:hAnsi="Times New Roman" w:cs="Arial"/>
          <w:bCs/>
          <w:sz w:val="28"/>
          <w:szCs w:val="28"/>
        </w:rPr>
        <w:t>п</w:t>
      </w:r>
      <w:proofErr w:type="gramEnd"/>
      <w:r w:rsidRPr="00575954">
        <w:rPr>
          <w:rFonts w:ascii="Times New Roman" w:eastAsia="Calibri" w:hAnsi="Times New Roman" w:cs="Arial"/>
          <w:bCs/>
          <w:sz w:val="28"/>
          <w:szCs w:val="28"/>
        </w:rPr>
        <w:t>ід час виступу виникла необхідність зробити жест, цього імпульсу не слід гасити.</w:t>
      </w:r>
    </w:p>
    <w:p w:rsidR="00575954" w:rsidRPr="00575954" w:rsidRDefault="00575954" w:rsidP="00575954">
      <w:pPr>
        <w:widowControl w:val="0"/>
        <w:tabs>
          <w:tab w:val="left" w:pos="9498"/>
        </w:tabs>
        <w:spacing w:after="0" w:line="360" w:lineRule="auto"/>
        <w:ind w:right="-2" w:firstLine="720"/>
        <w:jc w:val="both"/>
        <w:rPr>
          <w:rFonts w:ascii="Times New Roman" w:eastAsia="Calibri" w:hAnsi="Times New Roman" w:cs="Arial"/>
          <w:bCs/>
          <w:sz w:val="28"/>
          <w:szCs w:val="28"/>
        </w:rPr>
      </w:pPr>
      <w:r w:rsidRPr="00575954">
        <w:rPr>
          <w:rFonts w:ascii="Times New Roman" w:eastAsia="Calibri" w:hAnsi="Times New Roman" w:cs="Arial"/>
          <w:bCs/>
          <w:sz w:val="28"/>
          <w:szCs w:val="28"/>
        </w:rPr>
        <w:t>Чудовим стимулятором емоцій аудиторії є мі</w:t>
      </w:r>
      <w:proofErr w:type="gramStart"/>
      <w:r w:rsidRPr="00575954">
        <w:rPr>
          <w:rFonts w:ascii="Times New Roman" w:eastAsia="Calibri" w:hAnsi="Times New Roman" w:cs="Arial"/>
          <w:bCs/>
          <w:sz w:val="28"/>
          <w:szCs w:val="28"/>
        </w:rPr>
        <w:t>м</w:t>
      </w:r>
      <w:proofErr w:type="gramEnd"/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іка оратора. Вона здатна передати цілу гаму почуттів: радість і сум, сумнів та іронію, </w:t>
      </w:r>
      <w:proofErr w:type="gramStart"/>
      <w:r w:rsidRPr="00575954">
        <w:rPr>
          <w:rFonts w:ascii="Times New Roman" w:eastAsia="Calibri" w:hAnsi="Times New Roman" w:cs="Arial"/>
          <w:bCs/>
          <w:sz w:val="28"/>
          <w:szCs w:val="28"/>
        </w:rPr>
        <w:t>р</w:t>
      </w:r>
      <w:proofErr w:type="gramEnd"/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ішучість і презирство. Звичайно, вираз обличчя </w:t>
      </w:r>
      <w:proofErr w:type="gramStart"/>
      <w:r w:rsidRPr="00575954">
        <w:rPr>
          <w:rFonts w:ascii="Times New Roman" w:eastAsia="Calibri" w:hAnsi="Times New Roman" w:cs="Arial"/>
          <w:bCs/>
          <w:sz w:val="28"/>
          <w:szCs w:val="28"/>
        </w:rPr>
        <w:t>повинен</w:t>
      </w:r>
      <w:proofErr w:type="gramEnd"/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 завжди відповідати характеру промови.</w:t>
      </w:r>
    </w:p>
    <w:p w:rsidR="00575954" w:rsidRPr="00575954" w:rsidRDefault="00575954" w:rsidP="00575954">
      <w:pPr>
        <w:widowControl w:val="0"/>
        <w:spacing w:after="0" w:line="360" w:lineRule="auto"/>
        <w:ind w:left="380" w:right="560" w:firstLine="340"/>
        <w:jc w:val="both"/>
        <w:rPr>
          <w:rFonts w:ascii="Times New Roman" w:eastAsia="Calibri" w:hAnsi="Times New Roman" w:cs="Arial"/>
          <w:bCs/>
          <w:sz w:val="28"/>
          <w:szCs w:val="28"/>
        </w:rPr>
      </w:pPr>
      <w:r w:rsidRPr="00575954">
        <w:rPr>
          <w:rFonts w:ascii="Times New Roman" w:eastAsia="Calibri" w:hAnsi="Times New Roman" w:cs="Arial"/>
          <w:bCs/>
          <w:sz w:val="28"/>
          <w:szCs w:val="28"/>
        </w:rPr>
        <w:t>Слайд 25</w:t>
      </w:r>
    </w:p>
    <w:p w:rsidR="00575954" w:rsidRPr="00575954" w:rsidRDefault="00575954" w:rsidP="00575954">
      <w:pPr>
        <w:widowControl w:val="0"/>
        <w:spacing w:after="180" w:line="360" w:lineRule="auto"/>
        <w:ind w:left="380" w:right="560" w:firstLine="340"/>
        <w:jc w:val="center"/>
        <w:rPr>
          <w:rFonts w:ascii="Times New Roman" w:eastAsia="Calibri" w:hAnsi="Times New Roman" w:cs="Arial"/>
          <w:bCs/>
          <w:sz w:val="28"/>
          <w:szCs w:val="28"/>
        </w:rPr>
      </w:pPr>
      <w:r w:rsidRPr="00575954">
        <w:rPr>
          <w:rFonts w:ascii="Times New Roman" w:eastAsia="Calibri" w:hAnsi="Times New Roman" w:cs="Arial"/>
          <w:bCs/>
          <w:noProof/>
          <w:sz w:val="28"/>
          <w:szCs w:val="28"/>
          <w:lang w:eastAsia="ru-RU"/>
        </w:rPr>
        <w:drawing>
          <wp:inline distT="0" distB="0" distL="0" distR="0" wp14:anchorId="16AF3E42" wp14:editId="5BF41BCD">
            <wp:extent cx="1847850" cy="1390650"/>
            <wp:effectExtent l="0" t="0" r="0" b="0"/>
            <wp:docPr id="25" name="Рисунок 49" descr="Описание: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Описание: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54" w:rsidRPr="00575954" w:rsidRDefault="00575954" w:rsidP="00575954">
      <w:pPr>
        <w:widowControl w:val="0"/>
        <w:spacing w:after="0" w:line="360" w:lineRule="auto"/>
        <w:ind w:left="380" w:right="560" w:firstLine="340"/>
        <w:jc w:val="both"/>
        <w:rPr>
          <w:rFonts w:ascii="Times New Roman" w:eastAsia="Calibri" w:hAnsi="Times New Roman" w:cs="Arial"/>
          <w:b/>
          <w:bCs/>
          <w:sz w:val="28"/>
          <w:szCs w:val="28"/>
          <w:u w:val="single"/>
        </w:rPr>
      </w:pPr>
      <w:r w:rsidRPr="00575954">
        <w:rPr>
          <w:rFonts w:ascii="Times New Roman" w:eastAsia="Calibri" w:hAnsi="Times New Roman" w:cs="Arial"/>
          <w:b/>
          <w:bCs/>
          <w:sz w:val="28"/>
          <w:szCs w:val="28"/>
          <w:u w:val="single"/>
        </w:rPr>
        <w:t>5.Імідж оратора.</w:t>
      </w:r>
    </w:p>
    <w:p w:rsidR="00575954" w:rsidRPr="00575954" w:rsidRDefault="00575954" w:rsidP="00575954">
      <w:pPr>
        <w:widowControl w:val="0"/>
        <w:spacing w:after="0" w:line="360" w:lineRule="auto"/>
        <w:ind w:right="-2" w:firstLine="720"/>
        <w:jc w:val="both"/>
        <w:rPr>
          <w:rFonts w:ascii="Times New Roman" w:eastAsia="Calibri" w:hAnsi="Times New Roman" w:cs="Arial"/>
          <w:bCs/>
          <w:sz w:val="28"/>
          <w:szCs w:val="28"/>
        </w:rPr>
      </w:pPr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Ефективність промови, сила її впливу </w:t>
      </w:r>
      <w:proofErr w:type="gramStart"/>
      <w:r w:rsidRPr="00575954">
        <w:rPr>
          <w:rFonts w:ascii="Times New Roman" w:eastAsia="Calibri" w:hAnsi="Times New Roman" w:cs="Arial"/>
          <w:bCs/>
          <w:sz w:val="28"/>
          <w:szCs w:val="28"/>
        </w:rPr>
        <w:t>на</w:t>
      </w:r>
      <w:proofErr w:type="gramEnd"/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 </w:t>
      </w:r>
      <w:proofErr w:type="gramStart"/>
      <w:r w:rsidRPr="00575954">
        <w:rPr>
          <w:rFonts w:ascii="Times New Roman" w:eastAsia="Calibri" w:hAnsi="Times New Roman" w:cs="Arial"/>
          <w:bCs/>
          <w:sz w:val="28"/>
          <w:szCs w:val="28"/>
        </w:rPr>
        <w:t>слухач</w:t>
      </w:r>
      <w:proofErr w:type="gramEnd"/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ів багато в чому визначаються позитивним </w:t>
      </w:r>
      <w:r w:rsidRPr="00575954">
        <w:rPr>
          <w:rFonts w:ascii="Times New Roman" w:eastAsia="Calibri" w:hAnsi="Times New Roman" w:cs="Arial"/>
          <w:b/>
          <w:bCs/>
          <w:sz w:val="28"/>
          <w:szCs w:val="28"/>
        </w:rPr>
        <w:t>іміджем оратора</w:t>
      </w:r>
      <w:r w:rsidRPr="00575954">
        <w:rPr>
          <w:rFonts w:ascii="Times New Roman" w:eastAsia="Calibri" w:hAnsi="Times New Roman" w:cs="Arial"/>
          <w:bCs/>
          <w:sz w:val="28"/>
          <w:szCs w:val="28"/>
        </w:rPr>
        <w:t>. Щоб сформувати цей імідж, промовець повинен пам’ятати:</w:t>
      </w:r>
    </w:p>
    <w:p w:rsidR="00575954" w:rsidRPr="00575954" w:rsidRDefault="00575954" w:rsidP="00575954">
      <w:pPr>
        <w:widowControl w:val="0"/>
        <w:numPr>
          <w:ilvl w:val="0"/>
          <w:numId w:val="2"/>
        </w:numPr>
        <w:spacing w:after="0" w:line="360" w:lineRule="auto"/>
        <w:ind w:right="-2"/>
        <w:jc w:val="both"/>
        <w:rPr>
          <w:rFonts w:ascii="Times New Roman" w:eastAsia="Calibri" w:hAnsi="Times New Roman" w:cs="Arial"/>
          <w:bCs/>
          <w:sz w:val="28"/>
          <w:szCs w:val="28"/>
        </w:rPr>
      </w:pPr>
      <w:r w:rsidRPr="00575954">
        <w:rPr>
          <w:rFonts w:ascii="Times New Roman" w:eastAsia="Calibri" w:hAnsi="Times New Roman" w:cs="Arial"/>
          <w:bCs/>
          <w:sz w:val="28"/>
          <w:szCs w:val="28"/>
        </w:rPr>
        <w:t>людина починає справляти певне враження ще до того, як заговорить;</w:t>
      </w:r>
    </w:p>
    <w:p w:rsidR="00575954" w:rsidRPr="00575954" w:rsidRDefault="00575954" w:rsidP="00575954">
      <w:pPr>
        <w:widowControl w:val="0"/>
        <w:numPr>
          <w:ilvl w:val="0"/>
          <w:numId w:val="2"/>
        </w:numPr>
        <w:spacing w:after="0" w:line="360" w:lineRule="auto"/>
        <w:ind w:right="-2"/>
        <w:jc w:val="both"/>
        <w:rPr>
          <w:rFonts w:ascii="Times New Roman" w:eastAsia="Calibri" w:hAnsi="Times New Roman" w:cs="Arial"/>
          <w:bCs/>
          <w:sz w:val="28"/>
          <w:szCs w:val="28"/>
        </w:rPr>
      </w:pPr>
      <w:r w:rsidRPr="00575954">
        <w:rPr>
          <w:rFonts w:ascii="Times New Roman" w:eastAsia="Calibri" w:hAnsi="Times New Roman" w:cs="Arial"/>
          <w:bCs/>
          <w:sz w:val="28"/>
          <w:szCs w:val="28"/>
        </w:rPr>
        <w:t>популярність серед слухачів залежить від того, наскільки зовнішній вигляд, поведінка та манери спілкування оратора відповідають уявленням і неписаним правилам даної суспільної групи;</w:t>
      </w:r>
    </w:p>
    <w:p w:rsidR="00575954" w:rsidRPr="00575954" w:rsidRDefault="00575954" w:rsidP="00575954">
      <w:pPr>
        <w:widowControl w:val="0"/>
        <w:numPr>
          <w:ilvl w:val="0"/>
          <w:numId w:val="2"/>
        </w:numPr>
        <w:spacing w:after="0" w:line="360" w:lineRule="auto"/>
        <w:ind w:right="-2"/>
        <w:jc w:val="both"/>
        <w:rPr>
          <w:rFonts w:ascii="Times New Roman" w:eastAsia="Calibri" w:hAnsi="Times New Roman" w:cs="Arial"/>
          <w:bCs/>
          <w:sz w:val="28"/>
          <w:szCs w:val="28"/>
        </w:rPr>
      </w:pPr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популярні люди мають такі риси характеру, які позитивно сприймаються в більшості суспільних груп (веселу вдачу, товариськість, тактовність та ін.), а </w:t>
      </w:r>
      <w:proofErr w:type="gramStart"/>
      <w:r w:rsidRPr="00575954">
        <w:rPr>
          <w:rFonts w:ascii="Times New Roman" w:eastAsia="Calibri" w:hAnsi="Times New Roman" w:cs="Arial"/>
          <w:bCs/>
          <w:sz w:val="28"/>
          <w:szCs w:val="28"/>
        </w:rPr>
        <w:t>кр</w:t>
      </w:r>
      <w:proofErr w:type="gramEnd"/>
      <w:r w:rsidRPr="00575954">
        <w:rPr>
          <w:rFonts w:ascii="Times New Roman" w:eastAsia="Calibri" w:hAnsi="Times New Roman" w:cs="Arial"/>
          <w:bCs/>
          <w:sz w:val="28"/>
          <w:szCs w:val="28"/>
        </w:rPr>
        <w:t>ім того, вміють пристосовувати свою поведінку до правил тієї чи іншої суспільної групи;</w:t>
      </w:r>
    </w:p>
    <w:p w:rsidR="00575954" w:rsidRPr="00575954" w:rsidRDefault="00575954" w:rsidP="00575954">
      <w:pPr>
        <w:widowControl w:val="0"/>
        <w:numPr>
          <w:ilvl w:val="0"/>
          <w:numId w:val="2"/>
        </w:numPr>
        <w:spacing w:after="0" w:line="360" w:lineRule="auto"/>
        <w:ind w:right="-2"/>
        <w:jc w:val="both"/>
        <w:rPr>
          <w:rFonts w:ascii="Times New Roman" w:eastAsia="Calibri" w:hAnsi="Times New Roman" w:cs="Arial"/>
          <w:bCs/>
          <w:sz w:val="28"/>
          <w:szCs w:val="28"/>
        </w:rPr>
      </w:pPr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гарні рухи і вміння поводитися – такі ж важливі складники </w:t>
      </w:r>
      <w:proofErr w:type="gramStart"/>
      <w:r w:rsidRPr="00575954">
        <w:rPr>
          <w:rFonts w:ascii="Times New Roman" w:eastAsia="Calibri" w:hAnsi="Times New Roman" w:cs="Arial"/>
          <w:bCs/>
          <w:sz w:val="28"/>
          <w:szCs w:val="28"/>
        </w:rPr>
        <w:t>при</w:t>
      </w:r>
      <w:proofErr w:type="gramEnd"/>
      <w:r w:rsidRPr="00575954">
        <w:rPr>
          <w:rFonts w:ascii="Times New Roman" w:eastAsia="Calibri" w:hAnsi="Times New Roman" w:cs="Arial"/>
          <w:bCs/>
          <w:sz w:val="28"/>
          <w:szCs w:val="28"/>
        </w:rPr>
        <w:t>ємного зовнішнього вигляду, як і фізичні дані та вбрання.</w:t>
      </w:r>
    </w:p>
    <w:p w:rsidR="00575954" w:rsidRPr="00575954" w:rsidRDefault="00575954" w:rsidP="00575954">
      <w:pPr>
        <w:widowControl w:val="0"/>
        <w:spacing w:after="180" w:line="360" w:lineRule="auto"/>
        <w:ind w:left="380" w:right="560" w:firstLine="340"/>
        <w:jc w:val="both"/>
        <w:rPr>
          <w:rFonts w:ascii="Times New Roman" w:eastAsia="Calibri" w:hAnsi="Times New Roman" w:cs="Arial"/>
          <w:bCs/>
          <w:sz w:val="28"/>
          <w:szCs w:val="28"/>
        </w:rPr>
      </w:pPr>
      <w:r w:rsidRPr="00575954">
        <w:rPr>
          <w:rFonts w:ascii="Times New Roman" w:eastAsia="Calibri" w:hAnsi="Times New Roman" w:cs="Arial"/>
          <w:bCs/>
          <w:sz w:val="28"/>
          <w:szCs w:val="28"/>
        </w:rPr>
        <w:t>Слайд 26</w:t>
      </w:r>
    </w:p>
    <w:p w:rsidR="00575954" w:rsidRPr="00575954" w:rsidRDefault="00575954" w:rsidP="00575954">
      <w:pPr>
        <w:widowControl w:val="0"/>
        <w:spacing w:after="180" w:line="360" w:lineRule="auto"/>
        <w:ind w:left="380" w:right="560" w:firstLine="340"/>
        <w:jc w:val="center"/>
        <w:rPr>
          <w:rFonts w:ascii="Times New Roman" w:eastAsia="Calibri" w:hAnsi="Times New Roman" w:cs="Arial"/>
          <w:bCs/>
          <w:sz w:val="28"/>
          <w:szCs w:val="28"/>
        </w:rPr>
      </w:pPr>
      <w:r w:rsidRPr="00575954">
        <w:rPr>
          <w:rFonts w:ascii="Times New Roman" w:eastAsia="Calibri" w:hAnsi="Times New Roman" w:cs="Arial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EDB7FA8" wp14:editId="05BD375C">
            <wp:extent cx="2438400" cy="1828800"/>
            <wp:effectExtent l="0" t="0" r="0" b="0"/>
            <wp:docPr id="26" name="Рисунок 51" descr="Описание: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Описание: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54" w:rsidRPr="00575954" w:rsidRDefault="00575954" w:rsidP="00575954">
      <w:pPr>
        <w:widowControl w:val="0"/>
        <w:spacing w:after="0" w:line="360" w:lineRule="auto"/>
        <w:ind w:left="380" w:right="560" w:firstLine="340"/>
        <w:jc w:val="both"/>
        <w:rPr>
          <w:rFonts w:ascii="Times New Roman" w:eastAsia="Calibri" w:hAnsi="Times New Roman" w:cs="Arial"/>
          <w:b/>
          <w:bCs/>
          <w:sz w:val="28"/>
          <w:szCs w:val="28"/>
          <w:u w:val="single"/>
        </w:rPr>
      </w:pPr>
      <w:r w:rsidRPr="00575954">
        <w:rPr>
          <w:rFonts w:ascii="Times New Roman" w:eastAsia="Calibri" w:hAnsi="Times New Roman" w:cs="Arial"/>
          <w:b/>
          <w:bCs/>
          <w:sz w:val="28"/>
          <w:szCs w:val="28"/>
          <w:u w:val="single"/>
        </w:rPr>
        <w:t>6.Професійний імідж.</w:t>
      </w:r>
    </w:p>
    <w:p w:rsidR="00575954" w:rsidRPr="00575954" w:rsidRDefault="00575954" w:rsidP="00575954">
      <w:pPr>
        <w:spacing w:after="0" w:line="360" w:lineRule="auto"/>
        <w:ind w:firstLine="3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95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Імідж (англ. </w:t>
      </w:r>
      <w:r w:rsidRPr="00575954">
        <w:rPr>
          <w:rFonts w:ascii="Times New Roman" w:eastAsia="Times New Roman" w:hAnsi="Times New Roman" w:cs="Times New Roman"/>
          <w:sz w:val="28"/>
          <w:szCs w:val="28"/>
          <w:lang w:val="en-US"/>
        </w:rPr>
        <w:t>image</w:t>
      </w:r>
      <w:r w:rsidRPr="005759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5954">
        <w:rPr>
          <w:rFonts w:ascii="Times New Roman" w:eastAsia="Times New Roman" w:hAnsi="Times New Roman" w:cs="Times New Roman"/>
          <w:sz w:val="28"/>
          <w:szCs w:val="28"/>
          <w:lang w:val="uk-UA"/>
        </w:rPr>
        <w:t>-</w:t>
      </w:r>
      <w:r w:rsidRPr="0057595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лат. </w:t>
      </w:r>
      <w:r w:rsidRPr="00575954">
        <w:rPr>
          <w:rFonts w:ascii="Times New Roman" w:eastAsia="Times New Roman" w:hAnsi="Times New Roman" w:cs="Times New Roman"/>
          <w:sz w:val="28"/>
          <w:szCs w:val="28"/>
          <w:lang w:val="en-US"/>
        </w:rPr>
        <w:t>imago</w:t>
      </w:r>
      <w:r w:rsidRPr="005759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5954">
        <w:rPr>
          <w:rFonts w:ascii="Times New Roman" w:eastAsia="Times New Roman" w:hAnsi="Times New Roman" w:cs="Times New Roman"/>
          <w:sz w:val="28"/>
          <w:szCs w:val="28"/>
          <w:lang w:eastAsia="uk-UA"/>
        </w:rPr>
        <w:t>— образ) організації, товару — ідея</w:t>
      </w:r>
      <w:r w:rsidRPr="005759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575954">
        <w:rPr>
          <w:rFonts w:ascii="Times New Roman" w:eastAsia="Times New Roman" w:hAnsi="Times New Roman" w:cs="Times New Roman"/>
          <w:sz w:val="28"/>
          <w:szCs w:val="28"/>
          <w:lang w:eastAsia="uk-UA"/>
        </w:rPr>
        <w:t>або асоціація, яка виникає у зв’язку з відповідними назвами організації —</w:t>
      </w:r>
      <w:r w:rsidRPr="005759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57595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її образ в уявленні </w:t>
      </w:r>
      <w:proofErr w:type="gramStart"/>
      <w:r w:rsidRPr="00575954">
        <w:rPr>
          <w:rFonts w:ascii="Times New Roman" w:eastAsia="Times New Roman" w:hAnsi="Times New Roman" w:cs="Times New Roman"/>
          <w:sz w:val="28"/>
          <w:szCs w:val="28"/>
          <w:lang w:eastAsia="uk-UA"/>
        </w:rPr>
        <w:t>р</w:t>
      </w:r>
      <w:proofErr w:type="gramEnd"/>
      <w:r w:rsidRPr="00575954">
        <w:rPr>
          <w:rFonts w:ascii="Times New Roman" w:eastAsia="Times New Roman" w:hAnsi="Times New Roman" w:cs="Times New Roman"/>
          <w:sz w:val="28"/>
          <w:szCs w:val="28"/>
          <w:lang w:eastAsia="uk-UA"/>
        </w:rPr>
        <w:t>ізних груп.</w:t>
      </w:r>
    </w:p>
    <w:p w:rsidR="00575954" w:rsidRPr="00575954" w:rsidRDefault="00575954" w:rsidP="0057595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95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Формування фірми охоплює чотири складові:</w:t>
      </w:r>
    </w:p>
    <w:p w:rsidR="00575954" w:rsidRPr="00575954" w:rsidRDefault="00575954" w:rsidP="00575954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7595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внутрішній — атмосфера в компанії, позитивне чи негативне ставлення співробітників до керівництва і політики компанії, яке відображається перш за все мірою відданості співробітників своїй фірмі;</w:t>
      </w:r>
    </w:p>
    <w:p w:rsidR="00575954" w:rsidRPr="00575954" w:rsidRDefault="00575954" w:rsidP="00575954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7595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зовнішній — громадська думка про фірму, яка формується рекламною кампанією, якістю продукції, зв’язками із засобами масової інформації; відчутний — те, що споживач може побачити, спробувати, почути, тобто, по суті, це товар або продукція фірми;</w:t>
      </w:r>
    </w:p>
    <w:p w:rsidR="00575954" w:rsidRPr="00575954" w:rsidRDefault="00575954" w:rsidP="00575954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7595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невідчутний  — обслуговування, ставлення працівників компанії до клієнтів, сервіс, зовнішній і внутрішній вигляд офісу тощо.</w:t>
      </w:r>
    </w:p>
    <w:p w:rsidR="00575954" w:rsidRPr="00575954" w:rsidRDefault="00575954" w:rsidP="0057595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95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За даними останніх </w:t>
      </w:r>
      <w:proofErr w:type="gramStart"/>
      <w:r w:rsidRPr="00575954">
        <w:rPr>
          <w:rFonts w:ascii="Times New Roman" w:eastAsia="Times New Roman" w:hAnsi="Times New Roman" w:cs="Times New Roman"/>
          <w:sz w:val="28"/>
          <w:szCs w:val="28"/>
          <w:lang w:eastAsia="uk-UA"/>
        </w:rPr>
        <w:t>досл</w:t>
      </w:r>
      <w:proofErr w:type="gramEnd"/>
      <w:r w:rsidRPr="0057595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іджень, 20% свого життя ми витрачаємо на роботу. А працівники медичної сфери ще більше. Тобто медичний одяг для них - їх звичний стиль. Без нього їм ніяк, і ніяк без </w:t>
      </w:r>
      <w:proofErr w:type="gramStart"/>
      <w:r w:rsidRPr="00575954">
        <w:rPr>
          <w:rFonts w:ascii="Times New Roman" w:eastAsia="Times New Roman" w:hAnsi="Times New Roman" w:cs="Times New Roman"/>
          <w:sz w:val="28"/>
          <w:szCs w:val="28"/>
          <w:lang w:eastAsia="uk-UA"/>
        </w:rPr>
        <w:t>хороших</w:t>
      </w:r>
      <w:proofErr w:type="gramEnd"/>
      <w:r w:rsidRPr="0057595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виробників медичного одягу. </w:t>
      </w:r>
      <w:proofErr w:type="gramStart"/>
      <w:r w:rsidRPr="00575954">
        <w:rPr>
          <w:rFonts w:ascii="Times New Roman" w:eastAsia="Times New Roman" w:hAnsi="Times New Roman" w:cs="Times New Roman"/>
          <w:sz w:val="28"/>
          <w:szCs w:val="28"/>
          <w:lang w:eastAsia="uk-UA"/>
        </w:rPr>
        <w:t>З</w:t>
      </w:r>
      <w:proofErr w:type="gramEnd"/>
      <w:r w:rsidRPr="0057595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ними сьогодні і будемо знайомитися...</w:t>
      </w:r>
    </w:p>
    <w:p w:rsidR="00575954" w:rsidRPr="00575954" w:rsidRDefault="00575954" w:rsidP="0057595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57595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Медпрацівників не тільки ідентифікують по стетофонендоскопу або валізі з медикаментами. Білосніжний халат з шапочкою у кожної людини </w:t>
      </w:r>
      <w:proofErr w:type="gramStart"/>
      <w:r w:rsidRPr="00575954">
        <w:rPr>
          <w:rFonts w:ascii="Times New Roman" w:eastAsia="Times New Roman" w:hAnsi="Times New Roman" w:cs="Times New Roman"/>
          <w:sz w:val="28"/>
          <w:szCs w:val="28"/>
          <w:lang w:eastAsia="uk-UA"/>
        </w:rPr>
        <w:t>п</w:t>
      </w:r>
      <w:proofErr w:type="gramEnd"/>
      <w:r w:rsidRPr="00575954">
        <w:rPr>
          <w:rFonts w:ascii="Times New Roman" w:eastAsia="Times New Roman" w:hAnsi="Times New Roman" w:cs="Times New Roman"/>
          <w:sz w:val="28"/>
          <w:szCs w:val="28"/>
          <w:lang w:eastAsia="uk-UA"/>
        </w:rPr>
        <w:t>ідсвідомо викликає певні асоціації з медициною. Сьогодні медична форма істотно ві</w:t>
      </w:r>
      <w:proofErr w:type="gramStart"/>
      <w:r w:rsidRPr="00575954">
        <w:rPr>
          <w:rFonts w:ascii="Times New Roman" w:eastAsia="Times New Roman" w:hAnsi="Times New Roman" w:cs="Times New Roman"/>
          <w:sz w:val="28"/>
          <w:szCs w:val="28"/>
          <w:lang w:eastAsia="uk-UA"/>
        </w:rPr>
        <w:t>др</w:t>
      </w:r>
      <w:proofErr w:type="gramEnd"/>
      <w:r w:rsidRPr="00575954">
        <w:rPr>
          <w:rFonts w:ascii="Times New Roman" w:eastAsia="Times New Roman" w:hAnsi="Times New Roman" w:cs="Times New Roman"/>
          <w:sz w:val="28"/>
          <w:szCs w:val="28"/>
          <w:lang w:eastAsia="uk-UA"/>
        </w:rPr>
        <w:t>ізняється від тієї, яка була десяток років тому.</w:t>
      </w:r>
    </w:p>
    <w:p w:rsidR="00575954" w:rsidRPr="00575954" w:rsidRDefault="00575954" w:rsidP="005759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954">
        <w:rPr>
          <w:rFonts w:ascii="Times New Roman" w:eastAsia="Times New Roman" w:hAnsi="Times New Roman" w:cs="Times New Roman"/>
          <w:sz w:val="28"/>
          <w:szCs w:val="28"/>
          <w:lang w:eastAsia="uk-UA"/>
        </w:rPr>
        <w:t>Медичний одяг та право вибору!</w:t>
      </w:r>
    </w:p>
    <w:p w:rsidR="00575954" w:rsidRPr="00575954" w:rsidRDefault="00575954" w:rsidP="0057595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95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 щастя, сьогодні медпрацівники мають можливість вибору. Можна купувати оригінальний медичний одяг </w:t>
      </w:r>
      <w:proofErr w:type="gramStart"/>
      <w:r w:rsidRPr="00575954">
        <w:rPr>
          <w:rFonts w:ascii="Times New Roman" w:eastAsia="Times New Roman" w:hAnsi="Times New Roman" w:cs="Times New Roman"/>
          <w:sz w:val="28"/>
          <w:szCs w:val="28"/>
          <w:lang w:eastAsia="uk-UA"/>
        </w:rPr>
        <w:t>п</w:t>
      </w:r>
      <w:proofErr w:type="gramEnd"/>
      <w:r w:rsidRPr="0057595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ід замовлення, щоб підкреслити </w:t>
      </w:r>
      <w:r w:rsidRPr="00575954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корпоративний стиль установи. Надаються послуги з виготовлення шевроні</w:t>
      </w:r>
      <w:proofErr w:type="gramStart"/>
      <w:r w:rsidRPr="00575954">
        <w:rPr>
          <w:rFonts w:ascii="Times New Roman" w:eastAsia="Times New Roman" w:hAnsi="Times New Roman" w:cs="Times New Roman"/>
          <w:sz w:val="28"/>
          <w:szCs w:val="28"/>
          <w:lang w:eastAsia="uk-UA"/>
        </w:rPr>
        <w:t>в</w:t>
      </w:r>
      <w:proofErr w:type="gramEnd"/>
      <w:r w:rsidRPr="0057595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нашивок. Все це вигідно </w:t>
      </w:r>
      <w:proofErr w:type="gramStart"/>
      <w:r w:rsidRPr="00575954">
        <w:rPr>
          <w:rFonts w:ascii="Times New Roman" w:eastAsia="Times New Roman" w:hAnsi="Times New Roman" w:cs="Times New Roman"/>
          <w:sz w:val="28"/>
          <w:szCs w:val="28"/>
          <w:lang w:eastAsia="uk-UA"/>
        </w:rPr>
        <w:t>грає на</w:t>
      </w:r>
      <w:proofErr w:type="gramEnd"/>
      <w:r w:rsidRPr="0057595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користь клініки, лікувального кабінету або державної лікарні. Більше того, це дає більше можливостей для самих працівників, яким, як уже було зазначено вище, доводиться проводити в робочому одязі більше 20% життя. Якщо ви шукаєте, де замовити оригінальну медичну форму, пропонуємо вашій увазі компанію «ПП Данильченко». </w:t>
      </w:r>
      <w:proofErr w:type="gramStart"/>
      <w:r w:rsidRPr="00575954">
        <w:rPr>
          <w:rFonts w:ascii="Times New Roman" w:eastAsia="Times New Roman" w:hAnsi="Times New Roman" w:cs="Times New Roman"/>
          <w:sz w:val="28"/>
          <w:szCs w:val="28"/>
          <w:lang w:eastAsia="uk-UA"/>
        </w:rPr>
        <w:t>П</w:t>
      </w:r>
      <w:proofErr w:type="gramEnd"/>
      <w:r w:rsidRPr="00575954">
        <w:rPr>
          <w:rFonts w:ascii="Times New Roman" w:eastAsia="Times New Roman" w:hAnsi="Times New Roman" w:cs="Times New Roman"/>
          <w:sz w:val="28"/>
          <w:szCs w:val="28"/>
          <w:lang w:eastAsia="uk-UA"/>
        </w:rPr>
        <w:t>ідприємство пропонує широкий асортимент медичного одягу, який відрізняється високою якістю і стильним дизайном.</w:t>
      </w:r>
    </w:p>
    <w:p w:rsidR="00575954" w:rsidRPr="00575954" w:rsidRDefault="00575954" w:rsidP="0057595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954">
        <w:rPr>
          <w:rFonts w:ascii="Times New Roman" w:eastAsia="Times New Roman" w:hAnsi="Times New Roman" w:cs="Times New Roman"/>
          <w:sz w:val="28"/>
          <w:szCs w:val="28"/>
          <w:lang w:eastAsia="uk-UA"/>
        </w:rPr>
        <w:t>Медичний одяг: яким він має бути?</w:t>
      </w:r>
      <w:r w:rsidRPr="0057595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575954">
        <w:rPr>
          <w:rFonts w:ascii="Times New Roman" w:eastAsia="Times New Roman" w:hAnsi="Times New Roman" w:cs="Times New Roman"/>
          <w:sz w:val="28"/>
          <w:szCs w:val="28"/>
          <w:lang w:eastAsia="uk-UA"/>
        </w:rPr>
        <w:t>Одяг для медперсоналу повинен, перш за все, бути максимально комфортним, а також забезпечувати відмінні показники зносостійкості, практичності і мати водовідштовхувальні якості. До нього пред'</w:t>
      </w:r>
      <w:proofErr w:type="gramStart"/>
      <w:r w:rsidRPr="00575954">
        <w:rPr>
          <w:rFonts w:ascii="Times New Roman" w:eastAsia="Times New Roman" w:hAnsi="Times New Roman" w:cs="Times New Roman"/>
          <w:sz w:val="28"/>
          <w:szCs w:val="28"/>
          <w:lang w:eastAsia="uk-UA"/>
        </w:rPr>
        <w:t>являється</w:t>
      </w:r>
      <w:proofErr w:type="gramEnd"/>
      <w:r w:rsidRPr="0057595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величезна кількість вимог - медичний одяг має бути ергономічним, антистатичним і легко дезінфікуватися. </w:t>
      </w:r>
      <w:proofErr w:type="gramStart"/>
      <w:r w:rsidRPr="00575954">
        <w:rPr>
          <w:rFonts w:ascii="Times New Roman" w:eastAsia="Times New Roman" w:hAnsi="Times New Roman" w:cs="Times New Roman"/>
          <w:sz w:val="28"/>
          <w:szCs w:val="28"/>
          <w:lang w:eastAsia="uk-UA"/>
        </w:rPr>
        <w:t>Кр</w:t>
      </w:r>
      <w:proofErr w:type="gramEnd"/>
      <w:r w:rsidRPr="00575954">
        <w:rPr>
          <w:rFonts w:ascii="Times New Roman" w:eastAsia="Times New Roman" w:hAnsi="Times New Roman" w:cs="Times New Roman"/>
          <w:sz w:val="28"/>
          <w:szCs w:val="28"/>
          <w:lang w:eastAsia="uk-UA"/>
        </w:rPr>
        <w:t>ім того, медичний одяг має бути зручним, міцним і красивим. Адже загально прийнято вважати, що лікар повинен виглядати бездоганно, впевнено і акуратно, як серйозна людина, яка прекрасно знає свою справу. Ні для кого не секрет, що гарний настрій залежить від одягу. Якщо фахівець відчуває себе комфортно, впевнено, значить і роботу він виконує швидше, краще, із задоволенням, з посмішкою, зверненою до клієнта.</w:t>
      </w:r>
    </w:p>
    <w:p w:rsidR="00575954" w:rsidRPr="00575954" w:rsidRDefault="00575954" w:rsidP="0057595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57595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А головним завданням є формування позитивного іміджу лікаря </w:t>
      </w:r>
      <w:proofErr w:type="gramStart"/>
      <w:r w:rsidRPr="0057595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в</w:t>
      </w:r>
      <w:proofErr w:type="gramEnd"/>
      <w:r w:rsidRPr="0057595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«аудиторії пацієнтів»</w:t>
      </w:r>
      <w:r w:rsidRPr="0057595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,</w:t>
      </w:r>
      <w:r w:rsidRPr="0057595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r w:rsidRPr="00575954">
        <w:rPr>
          <w:rFonts w:ascii="Times New Roman" w:eastAsia="Times New Roman" w:hAnsi="Times New Roman" w:cs="Times New Roman"/>
          <w:sz w:val="28"/>
          <w:szCs w:val="28"/>
          <w:lang w:eastAsia="uk-UA"/>
        </w:rPr>
        <w:t>в цілому в суспільстві.</w:t>
      </w:r>
    </w:p>
    <w:p w:rsidR="00575954" w:rsidRPr="00575954" w:rsidRDefault="00575954" w:rsidP="00575954">
      <w:pPr>
        <w:spacing w:after="0" w:line="360" w:lineRule="auto"/>
        <w:ind w:firstLine="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95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Формувати такий імідж повинні органи управління охороною здоров’я, ор</w:t>
      </w:r>
      <w:r w:rsidRPr="0057595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>ганізатори управління охорони здоров’я, галузева профспілка; профільні ме</w:t>
      </w:r>
      <w:r w:rsidRPr="0057595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oftHyphen/>
        <w:t xml:space="preserve">дичні громадські об’єднання, зокрема, Асоціація головних лікарів, Асоціація медичних сестер. Саме ці організації провадять політику в галузі в цілому. Неможливо ефективно втілювати політику здоров’я нації без утвердження позитивного іміджу безпосередніх виконавців цієї політики — лікарів. </w:t>
      </w:r>
      <w:r w:rsidRPr="0057595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Особливу роль у формуванні </w:t>
      </w:r>
      <w:proofErr w:type="gramStart"/>
      <w:r w:rsidRPr="00575954">
        <w:rPr>
          <w:rFonts w:ascii="Times New Roman" w:eastAsia="Times New Roman" w:hAnsi="Times New Roman" w:cs="Times New Roman"/>
          <w:sz w:val="28"/>
          <w:szCs w:val="28"/>
          <w:lang w:eastAsia="uk-UA"/>
        </w:rPr>
        <w:t>позитивного</w:t>
      </w:r>
      <w:proofErr w:type="gramEnd"/>
      <w:r w:rsidRPr="0057595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іміджу медпрацівника має відігра</w:t>
      </w:r>
      <w:r w:rsidRPr="00575954">
        <w:rPr>
          <w:rFonts w:ascii="Times New Roman" w:eastAsia="Times New Roman" w:hAnsi="Times New Roman" w:cs="Times New Roman"/>
          <w:sz w:val="28"/>
          <w:szCs w:val="28"/>
          <w:lang w:eastAsia="uk-UA"/>
        </w:rPr>
        <w:softHyphen/>
        <w:t>вати медіа-ресурс, який використовують органи управління охорони здоров’я та галузева профспілка. Цей меді</w:t>
      </w:r>
      <w:proofErr w:type="gramStart"/>
      <w:r w:rsidRPr="00575954">
        <w:rPr>
          <w:rFonts w:ascii="Times New Roman" w:eastAsia="Times New Roman" w:hAnsi="Times New Roman" w:cs="Times New Roman"/>
          <w:sz w:val="28"/>
          <w:szCs w:val="28"/>
          <w:lang w:eastAsia="uk-UA"/>
        </w:rPr>
        <w:t>а-ресурс</w:t>
      </w:r>
      <w:proofErr w:type="gramEnd"/>
      <w:r w:rsidRPr="0057595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може бути власним або залученим. Слід констатувати, що власний медіа-ресурс охорони здоров’я є </w:t>
      </w:r>
      <w:r w:rsidRPr="00575954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специфічним і недостатньо поширеним серед «аудиторії пацієнтів», що звужує можливо</w:t>
      </w:r>
      <w:r w:rsidRPr="00575954">
        <w:rPr>
          <w:rFonts w:ascii="Times New Roman" w:eastAsia="Times New Roman" w:hAnsi="Times New Roman" w:cs="Times New Roman"/>
          <w:sz w:val="28"/>
          <w:szCs w:val="28"/>
          <w:lang w:eastAsia="uk-UA"/>
        </w:rPr>
        <w:softHyphen/>
        <w:t xml:space="preserve">сті донести необхідну інформацію </w:t>
      </w:r>
      <w:proofErr w:type="gramStart"/>
      <w:r w:rsidRPr="00575954">
        <w:rPr>
          <w:rFonts w:ascii="Times New Roman" w:eastAsia="Times New Roman" w:hAnsi="Times New Roman" w:cs="Times New Roman"/>
          <w:sz w:val="28"/>
          <w:szCs w:val="28"/>
          <w:lang w:eastAsia="uk-UA"/>
        </w:rPr>
        <w:t>до</w:t>
      </w:r>
      <w:proofErr w:type="gramEnd"/>
      <w:r w:rsidRPr="0057595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широкого загалу.</w:t>
      </w:r>
    </w:p>
    <w:p w:rsidR="00575954" w:rsidRPr="00575954" w:rsidRDefault="00575954" w:rsidP="00575954">
      <w:pPr>
        <w:spacing w:after="0" w:line="360" w:lineRule="auto"/>
        <w:ind w:firstLine="4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57595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Визначення виду медіа-ресурсу (власного чи залученого), який застосовують для формування позитивного іміджу медпрацівника, має значення лише тоді, коли сформовано </w:t>
      </w:r>
      <w:proofErr w:type="gramStart"/>
      <w:r w:rsidRPr="00575954">
        <w:rPr>
          <w:rFonts w:ascii="Times New Roman" w:eastAsia="Times New Roman" w:hAnsi="Times New Roman" w:cs="Times New Roman"/>
          <w:sz w:val="28"/>
          <w:szCs w:val="28"/>
          <w:lang w:eastAsia="uk-UA"/>
        </w:rPr>
        <w:t>п</w:t>
      </w:r>
      <w:proofErr w:type="gramEnd"/>
      <w:r w:rsidRPr="00575954">
        <w:rPr>
          <w:rFonts w:ascii="Times New Roman" w:eastAsia="Times New Roman" w:hAnsi="Times New Roman" w:cs="Times New Roman"/>
          <w:sz w:val="28"/>
          <w:szCs w:val="28"/>
          <w:lang w:eastAsia="uk-UA"/>
        </w:rPr>
        <w:t>ідходи, способи, прийоми викладу інформації, спрямова</w:t>
      </w:r>
      <w:r w:rsidRPr="00575954">
        <w:rPr>
          <w:rFonts w:ascii="Times New Roman" w:eastAsia="Times New Roman" w:hAnsi="Times New Roman" w:cs="Times New Roman"/>
          <w:sz w:val="28"/>
          <w:szCs w:val="28"/>
          <w:lang w:eastAsia="uk-UA"/>
        </w:rPr>
        <w:softHyphen/>
        <w:t>ної на формування позитивного іміджу медпрацівника.</w:t>
      </w:r>
    </w:p>
    <w:p w:rsidR="00575954" w:rsidRPr="00575954" w:rsidRDefault="00575954" w:rsidP="00575954">
      <w:pPr>
        <w:keepNext/>
        <w:keepLines/>
        <w:widowControl w:val="0"/>
        <w:tabs>
          <w:tab w:val="left" w:pos="9637"/>
        </w:tabs>
        <w:spacing w:after="0" w:line="360" w:lineRule="auto"/>
        <w:ind w:right="-2" w:firstLine="440"/>
        <w:jc w:val="both"/>
        <w:outlineLvl w:val="3"/>
        <w:rPr>
          <w:rFonts w:ascii="Times New Roman" w:eastAsia="Calibri" w:hAnsi="Times New Roman" w:cs="Arial"/>
          <w:sz w:val="28"/>
          <w:szCs w:val="28"/>
          <w:lang w:val="uk-UA"/>
        </w:rPr>
      </w:pPr>
      <w:r w:rsidRPr="00575954">
        <w:rPr>
          <w:rFonts w:ascii="Arial" w:eastAsia="Calibri" w:hAnsi="Arial" w:cs="Arial"/>
          <w:sz w:val="19"/>
          <w:szCs w:val="28"/>
          <w:lang w:val="uk-UA"/>
        </w:rPr>
        <w:t xml:space="preserve"> </w:t>
      </w:r>
      <w:r w:rsidRPr="00575954">
        <w:rPr>
          <w:rFonts w:ascii="Times New Roman" w:eastAsia="Calibri" w:hAnsi="Times New Roman" w:cs="Arial"/>
          <w:sz w:val="28"/>
          <w:szCs w:val="28"/>
        </w:rPr>
        <w:t xml:space="preserve">Від уміння говорити нерідко залежить успіх, авторитет, кар’єра. Для того щоб навчитися добре, змістовно говорити, необхідно збагачувати свої знання й досвід, удосконалювати професійну освіту, усебічно розвиватися одночасно з розширенням культурного та професійного </w:t>
      </w:r>
      <w:proofErr w:type="gramStart"/>
      <w:r w:rsidRPr="00575954">
        <w:rPr>
          <w:rFonts w:ascii="Times New Roman" w:eastAsia="Calibri" w:hAnsi="Times New Roman" w:cs="Arial"/>
          <w:sz w:val="28"/>
          <w:szCs w:val="28"/>
        </w:rPr>
        <w:t>св</w:t>
      </w:r>
      <w:proofErr w:type="gramEnd"/>
      <w:r w:rsidRPr="00575954">
        <w:rPr>
          <w:rFonts w:ascii="Times New Roman" w:eastAsia="Calibri" w:hAnsi="Times New Roman" w:cs="Arial"/>
          <w:sz w:val="28"/>
          <w:szCs w:val="28"/>
        </w:rPr>
        <w:t>ітогляду.</w:t>
      </w:r>
    </w:p>
    <w:p w:rsidR="00575954" w:rsidRPr="00575954" w:rsidRDefault="00575954" w:rsidP="00575954">
      <w:pPr>
        <w:keepNext/>
        <w:keepLines/>
        <w:widowControl w:val="0"/>
        <w:tabs>
          <w:tab w:val="left" w:pos="9637"/>
        </w:tabs>
        <w:spacing w:after="0" w:line="360" w:lineRule="auto"/>
        <w:ind w:right="-2" w:firstLine="440"/>
        <w:jc w:val="both"/>
        <w:outlineLvl w:val="3"/>
        <w:rPr>
          <w:rFonts w:ascii="Times New Roman" w:eastAsia="Calibri" w:hAnsi="Times New Roman" w:cs="Arial"/>
          <w:sz w:val="28"/>
          <w:szCs w:val="28"/>
          <w:lang w:val="uk-UA"/>
        </w:rPr>
      </w:pPr>
    </w:p>
    <w:p w:rsidR="00575954" w:rsidRPr="00575954" w:rsidRDefault="00575954" w:rsidP="005759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575954" w:rsidRPr="00575954" w:rsidRDefault="00575954" w:rsidP="00575954">
      <w:pPr>
        <w:keepNext/>
        <w:keepLines/>
        <w:widowControl w:val="0"/>
        <w:spacing w:after="0" w:line="360" w:lineRule="auto"/>
        <w:ind w:left="440" w:right="760"/>
        <w:outlineLvl w:val="3"/>
        <w:rPr>
          <w:rFonts w:ascii="Times New Roman" w:eastAsia="Calibri" w:hAnsi="Times New Roman" w:cs="Arial"/>
          <w:sz w:val="28"/>
          <w:szCs w:val="28"/>
          <w:lang w:val="uk-UA"/>
        </w:rPr>
      </w:pPr>
      <w:r w:rsidRPr="00575954">
        <w:rPr>
          <w:rFonts w:ascii="Times New Roman" w:eastAsia="Calibri" w:hAnsi="Times New Roman" w:cs="Arial"/>
          <w:sz w:val="28"/>
          <w:szCs w:val="28"/>
        </w:rPr>
        <w:lastRenderedPageBreak/>
        <w:t>Слайд 2</w:t>
      </w:r>
      <w:r w:rsidRPr="00575954">
        <w:rPr>
          <w:rFonts w:ascii="Times New Roman" w:eastAsia="Calibri" w:hAnsi="Times New Roman" w:cs="Arial"/>
          <w:sz w:val="28"/>
          <w:szCs w:val="28"/>
          <w:lang w:val="uk-UA"/>
        </w:rPr>
        <w:t>7</w:t>
      </w:r>
    </w:p>
    <w:p w:rsidR="00575954" w:rsidRPr="00575954" w:rsidRDefault="00575954" w:rsidP="00575954">
      <w:pPr>
        <w:keepNext/>
        <w:keepLines/>
        <w:widowControl w:val="0"/>
        <w:spacing w:after="0" w:line="360" w:lineRule="auto"/>
        <w:ind w:left="440" w:right="760"/>
        <w:jc w:val="both"/>
        <w:outlineLvl w:val="3"/>
        <w:rPr>
          <w:rFonts w:ascii="Times New Roman" w:eastAsia="Calibri" w:hAnsi="Times New Roman" w:cs="Arial"/>
          <w:sz w:val="28"/>
          <w:szCs w:val="28"/>
          <w:lang w:val="uk-UA"/>
        </w:rPr>
      </w:pPr>
    </w:p>
    <w:p w:rsidR="00575954" w:rsidRPr="00575954" w:rsidRDefault="00575954" w:rsidP="00575954">
      <w:pPr>
        <w:keepNext/>
        <w:keepLines/>
        <w:widowControl w:val="0"/>
        <w:spacing w:after="0" w:line="360" w:lineRule="auto"/>
        <w:ind w:left="440" w:right="760"/>
        <w:jc w:val="center"/>
        <w:outlineLvl w:val="3"/>
        <w:rPr>
          <w:rFonts w:ascii="Times New Roman" w:eastAsia="Calibri" w:hAnsi="Times New Roman" w:cs="Arial"/>
          <w:sz w:val="28"/>
          <w:szCs w:val="28"/>
        </w:rPr>
      </w:pPr>
      <w:r w:rsidRPr="00575954">
        <w:rPr>
          <w:rFonts w:ascii="Times New Roman" w:eastAsia="Calibri" w:hAnsi="Times New Roman" w:cs="Arial"/>
          <w:noProof/>
          <w:sz w:val="28"/>
          <w:szCs w:val="28"/>
          <w:lang w:eastAsia="ru-RU"/>
        </w:rPr>
        <w:drawing>
          <wp:inline distT="0" distB="0" distL="0" distR="0" wp14:anchorId="47018A68" wp14:editId="21278449">
            <wp:extent cx="1790700" cy="1343025"/>
            <wp:effectExtent l="0" t="0" r="0" b="9525"/>
            <wp:docPr id="27" name="Рисунок 53" descr="Описание: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Описание: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54" w:rsidRPr="00575954" w:rsidRDefault="00575954" w:rsidP="00575954">
      <w:pPr>
        <w:keepNext/>
        <w:keepLines/>
        <w:widowControl w:val="0"/>
        <w:spacing w:after="0" w:line="360" w:lineRule="auto"/>
        <w:ind w:left="440" w:right="760"/>
        <w:outlineLvl w:val="3"/>
        <w:rPr>
          <w:rFonts w:ascii="Times New Roman" w:eastAsia="Calibri" w:hAnsi="Times New Roman" w:cs="Arial"/>
          <w:sz w:val="28"/>
          <w:szCs w:val="28"/>
        </w:rPr>
      </w:pPr>
      <w:r w:rsidRPr="00575954">
        <w:rPr>
          <w:rFonts w:ascii="Times New Roman" w:eastAsia="Calibri" w:hAnsi="Times New Roman" w:cs="Arial"/>
          <w:sz w:val="28"/>
          <w:szCs w:val="28"/>
        </w:rPr>
        <w:t>Слайд 28</w:t>
      </w:r>
    </w:p>
    <w:p w:rsidR="00575954" w:rsidRPr="00575954" w:rsidRDefault="00575954" w:rsidP="00575954">
      <w:pPr>
        <w:keepNext/>
        <w:keepLines/>
        <w:widowControl w:val="0"/>
        <w:spacing w:after="0" w:line="360" w:lineRule="auto"/>
        <w:ind w:left="440" w:right="760"/>
        <w:jc w:val="center"/>
        <w:outlineLvl w:val="3"/>
        <w:rPr>
          <w:rFonts w:ascii="Times New Roman" w:eastAsia="Calibri" w:hAnsi="Times New Roman" w:cs="Arial"/>
          <w:sz w:val="28"/>
          <w:szCs w:val="28"/>
        </w:rPr>
      </w:pPr>
      <w:r w:rsidRPr="00575954">
        <w:rPr>
          <w:rFonts w:ascii="Times New Roman" w:eastAsia="Calibri" w:hAnsi="Times New Roman" w:cs="Arial"/>
          <w:noProof/>
          <w:sz w:val="28"/>
          <w:szCs w:val="28"/>
          <w:lang w:eastAsia="ru-RU"/>
        </w:rPr>
        <w:drawing>
          <wp:inline distT="0" distB="0" distL="0" distR="0" wp14:anchorId="040AA975" wp14:editId="2813A52D">
            <wp:extent cx="1981200" cy="1476375"/>
            <wp:effectExtent l="0" t="0" r="0" b="9525"/>
            <wp:docPr id="28" name="Рисунок 54" descr="Описание: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Описание: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54" w:rsidRPr="00575954" w:rsidRDefault="00575954" w:rsidP="00575954">
      <w:pPr>
        <w:keepNext/>
        <w:keepLines/>
        <w:widowControl w:val="0"/>
        <w:spacing w:after="0" w:line="360" w:lineRule="auto"/>
        <w:ind w:left="440" w:right="760"/>
        <w:outlineLvl w:val="3"/>
        <w:rPr>
          <w:rFonts w:ascii="Times New Roman" w:eastAsia="Calibri" w:hAnsi="Times New Roman" w:cs="Arial"/>
          <w:sz w:val="28"/>
          <w:szCs w:val="28"/>
        </w:rPr>
      </w:pPr>
      <w:r w:rsidRPr="00575954">
        <w:rPr>
          <w:rFonts w:ascii="Times New Roman" w:eastAsia="Calibri" w:hAnsi="Times New Roman" w:cs="Arial"/>
          <w:sz w:val="28"/>
          <w:szCs w:val="28"/>
        </w:rPr>
        <w:t>Слайд 29</w:t>
      </w:r>
    </w:p>
    <w:p w:rsidR="00575954" w:rsidRPr="00575954" w:rsidRDefault="00575954" w:rsidP="00575954">
      <w:pPr>
        <w:keepNext/>
        <w:keepLines/>
        <w:widowControl w:val="0"/>
        <w:spacing w:after="0" w:line="360" w:lineRule="auto"/>
        <w:ind w:left="440" w:right="760"/>
        <w:jc w:val="center"/>
        <w:outlineLvl w:val="3"/>
        <w:rPr>
          <w:rFonts w:ascii="Times New Roman" w:eastAsia="Calibri" w:hAnsi="Times New Roman" w:cs="Arial"/>
          <w:sz w:val="28"/>
          <w:szCs w:val="28"/>
        </w:rPr>
      </w:pPr>
      <w:r w:rsidRPr="00575954">
        <w:rPr>
          <w:rFonts w:ascii="Times New Roman" w:eastAsia="Calibri" w:hAnsi="Times New Roman" w:cs="Arial"/>
          <w:noProof/>
          <w:sz w:val="28"/>
          <w:szCs w:val="28"/>
          <w:lang w:eastAsia="ru-RU"/>
        </w:rPr>
        <w:drawing>
          <wp:inline distT="0" distB="0" distL="0" distR="0" wp14:anchorId="14B4879E" wp14:editId="6CC36AD3">
            <wp:extent cx="2066925" cy="1543050"/>
            <wp:effectExtent l="0" t="0" r="9525" b="0"/>
            <wp:docPr id="29" name="Рисунок 55" descr="Описание: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Описание: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54" w:rsidRPr="00575954" w:rsidRDefault="00575954" w:rsidP="00575954">
      <w:pPr>
        <w:keepNext/>
        <w:keepLines/>
        <w:widowControl w:val="0"/>
        <w:spacing w:after="0" w:line="360" w:lineRule="auto"/>
        <w:ind w:left="440" w:right="760"/>
        <w:jc w:val="both"/>
        <w:outlineLvl w:val="3"/>
        <w:rPr>
          <w:rFonts w:ascii="Times New Roman" w:eastAsia="Calibri" w:hAnsi="Times New Roman" w:cs="Arial"/>
          <w:i/>
          <w:sz w:val="28"/>
          <w:szCs w:val="28"/>
        </w:rPr>
      </w:pPr>
      <w:r w:rsidRPr="00575954">
        <w:rPr>
          <w:rFonts w:ascii="Times New Roman" w:eastAsia="Calibri" w:hAnsi="Times New Roman" w:cs="Arial"/>
          <w:b/>
          <w:i/>
          <w:iCs/>
          <w:color w:val="000000"/>
          <w:sz w:val="32"/>
          <w:szCs w:val="32"/>
          <w:shd w:val="clear" w:color="auto" w:fill="FFFFFF"/>
          <w:lang w:val="en-US" w:eastAsia="uk-UA"/>
        </w:rPr>
        <w:t>II</w:t>
      </w:r>
      <w:r w:rsidRPr="00575954">
        <w:rPr>
          <w:rFonts w:ascii="Times New Roman" w:eastAsia="Calibri" w:hAnsi="Times New Roman" w:cs="Arial"/>
          <w:b/>
          <w:i/>
          <w:iCs/>
          <w:color w:val="000000"/>
          <w:sz w:val="32"/>
          <w:szCs w:val="32"/>
          <w:shd w:val="clear" w:color="auto" w:fill="FFFFFF"/>
          <w:lang w:eastAsia="uk-UA"/>
        </w:rPr>
        <w:t>. Процесуально-діяльнісний етап</w:t>
      </w:r>
    </w:p>
    <w:p w:rsidR="00575954" w:rsidRPr="00575954" w:rsidRDefault="00575954" w:rsidP="00575954">
      <w:pPr>
        <w:keepNext/>
        <w:keepLines/>
        <w:widowControl w:val="0"/>
        <w:spacing w:after="0" w:line="360" w:lineRule="auto"/>
        <w:ind w:right="-2" w:firstLine="440"/>
        <w:jc w:val="both"/>
        <w:outlineLvl w:val="3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eastAsia="uk-UA"/>
        </w:rPr>
      </w:pPr>
      <w:r w:rsidRPr="00575954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eastAsia="uk-UA"/>
        </w:rPr>
        <w:t xml:space="preserve"> Виконання системи практичних завдань </w:t>
      </w:r>
      <w:proofErr w:type="gramStart"/>
      <w:r w:rsidRPr="00575954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eastAsia="uk-UA"/>
        </w:rPr>
        <w:t>досл</w:t>
      </w:r>
      <w:proofErr w:type="gramEnd"/>
      <w:r w:rsidRPr="00575954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eastAsia="uk-UA"/>
        </w:rPr>
        <w:t>ідницького характеру, спрямованих на розвиток комунікативних умінь.</w:t>
      </w:r>
    </w:p>
    <w:p w:rsidR="00575954" w:rsidRPr="00575954" w:rsidRDefault="00575954" w:rsidP="00575954">
      <w:pPr>
        <w:widowControl w:val="0"/>
        <w:spacing w:after="0" w:line="360" w:lineRule="auto"/>
        <w:ind w:right="-2" w:firstLine="720"/>
        <w:jc w:val="both"/>
        <w:rPr>
          <w:rFonts w:ascii="Arial" w:eastAsia="Calibri" w:hAnsi="Arial" w:cs="Arial"/>
          <w:b/>
          <w:bCs/>
          <w:i/>
          <w:sz w:val="19"/>
          <w:szCs w:val="19"/>
          <w:lang w:val="uk-UA" w:eastAsia="ru-RU"/>
        </w:rPr>
      </w:pPr>
      <w:r w:rsidRPr="00575954">
        <w:rPr>
          <w:rFonts w:ascii="Times New Roman" w:eastAsia="Calibri" w:hAnsi="Times New Roman" w:cs="Arial"/>
          <w:bCs/>
          <w:sz w:val="28"/>
          <w:szCs w:val="28"/>
        </w:rPr>
        <w:t>1</w:t>
      </w:r>
      <w:r w:rsidRPr="00575954">
        <w:rPr>
          <w:rFonts w:ascii="Times New Roman" w:eastAsia="Calibri" w:hAnsi="Times New Roman" w:cs="Arial"/>
          <w:bCs/>
          <w:i/>
          <w:sz w:val="28"/>
          <w:szCs w:val="28"/>
        </w:rPr>
        <w:t xml:space="preserve">. І.Прочитайте фрагмент публічної промови </w:t>
      </w:r>
      <w:proofErr w:type="gramStart"/>
      <w:r w:rsidRPr="00575954">
        <w:rPr>
          <w:rFonts w:ascii="Times New Roman" w:eastAsia="Calibri" w:hAnsi="Times New Roman" w:cs="Arial"/>
          <w:bCs/>
          <w:i/>
          <w:sz w:val="28"/>
          <w:szCs w:val="28"/>
        </w:rPr>
        <w:t>Ст</w:t>
      </w:r>
      <w:proofErr w:type="gramEnd"/>
      <w:r w:rsidRPr="00575954">
        <w:rPr>
          <w:rFonts w:ascii="Times New Roman" w:eastAsia="Calibri" w:hAnsi="Times New Roman" w:cs="Arial"/>
          <w:bCs/>
          <w:i/>
          <w:sz w:val="28"/>
          <w:szCs w:val="28"/>
        </w:rPr>
        <w:t xml:space="preserve">іва Джобса перед випускниками одного з навчальних закладів. Визначте тему, стиль і комунікативне завдання тексту. Як автору вдалося з </w:t>
      </w:r>
      <w:proofErr w:type="gramStart"/>
      <w:r w:rsidRPr="00575954">
        <w:rPr>
          <w:rFonts w:ascii="Times New Roman" w:eastAsia="Calibri" w:hAnsi="Times New Roman" w:cs="Arial"/>
          <w:bCs/>
          <w:i/>
          <w:sz w:val="28"/>
          <w:szCs w:val="28"/>
        </w:rPr>
        <w:t>перших</w:t>
      </w:r>
      <w:proofErr w:type="gramEnd"/>
      <w:r w:rsidRPr="00575954">
        <w:rPr>
          <w:rFonts w:ascii="Times New Roman" w:eastAsia="Calibri" w:hAnsi="Times New Roman" w:cs="Arial"/>
          <w:bCs/>
          <w:i/>
          <w:sz w:val="28"/>
          <w:szCs w:val="28"/>
        </w:rPr>
        <w:t xml:space="preserve"> хвилин привернути увагу слухачів?</w:t>
      </w:r>
    </w:p>
    <w:p w:rsidR="00575954" w:rsidRPr="00575954" w:rsidRDefault="00575954" w:rsidP="00575954">
      <w:pPr>
        <w:widowControl w:val="0"/>
        <w:spacing w:after="0" w:line="360" w:lineRule="auto"/>
        <w:ind w:left="380" w:right="560" w:firstLine="340"/>
        <w:jc w:val="center"/>
        <w:rPr>
          <w:rFonts w:ascii="Times New Roman" w:eastAsia="Calibri" w:hAnsi="Times New Roman" w:cs="Arial"/>
          <w:b/>
          <w:bCs/>
          <w:sz w:val="28"/>
          <w:szCs w:val="28"/>
          <w:u w:val="single"/>
        </w:rPr>
      </w:pPr>
      <w:r w:rsidRPr="00575954">
        <w:rPr>
          <w:rFonts w:ascii="Times New Roman" w:eastAsia="Calibri" w:hAnsi="Times New Roman" w:cs="Arial"/>
          <w:b/>
          <w:bCs/>
          <w:sz w:val="28"/>
          <w:szCs w:val="28"/>
          <w:u w:val="single"/>
        </w:rPr>
        <w:t>Історія про любов і втрати</w:t>
      </w:r>
    </w:p>
    <w:p w:rsidR="00575954" w:rsidRPr="00575954" w:rsidRDefault="00575954" w:rsidP="00575954">
      <w:pPr>
        <w:widowControl w:val="0"/>
        <w:spacing w:after="180" w:line="360" w:lineRule="auto"/>
        <w:ind w:left="380" w:right="560" w:firstLine="340"/>
        <w:jc w:val="both"/>
        <w:rPr>
          <w:rFonts w:ascii="Times New Roman" w:eastAsia="Calibri" w:hAnsi="Times New Roman" w:cs="Arial"/>
          <w:bCs/>
          <w:sz w:val="28"/>
          <w:szCs w:val="28"/>
        </w:rPr>
      </w:pPr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Для мене велика честь бути сьогодні з вами на врученні дипломів одного з найкращих університетів </w:t>
      </w:r>
      <w:proofErr w:type="gramStart"/>
      <w:r w:rsidRPr="00575954">
        <w:rPr>
          <w:rFonts w:ascii="Times New Roman" w:eastAsia="Calibri" w:hAnsi="Times New Roman" w:cs="Arial"/>
          <w:bCs/>
          <w:sz w:val="28"/>
          <w:szCs w:val="28"/>
        </w:rPr>
        <w:t>св</w:t>
      </w:r>
      <w:proofErr w:type="gramEnd"/>
      <w:r w:rsidRPr="00575954">
        <w:rPr>
          <w:rFonts w:ascii="Times New Roman" w:eastAsia="Calibri" w:hAnsi="Times New Roman" w:cs="Arial"/>
          <w:bCs/>
          <w:sz w:val="28"/>
          <w:szCs w:val="28"/>
        </w:rPr>
        <w:t>іту. Я не закінчував інститутів. Сьогодні я хочу розповісти вам історію з мого життя. І все. Нічого грандіозного.</w:t>
      </w:r>
    </w:p>
    <w:p w:rsidR="00575954" w:rsidRPr="00575954" w:rsidRDefault="00575954" w:rsidP="00575954">
      <w:pPr>
        <w:widowControl w:val="0"/>
        <w:spacing w:after="0" w:line="360" w:lineRule="auto"/>
        <w:ind w:right="-2" w:firstLine="720"/>
        <w:jc w:val="both"/>
        <w:rPr>
          <w:rFonts w:ascii="Times New Roman" w:eastAsia="Calibri" w:hAnsi="Times New Roman" w:cs="Arial"/>
          <w:bCs/>
          <w:sz w:val="28"/>
          <w:szCs w:val="28"/>
        </w:rPr>
      </w:pPr>
      <w:r w:rsidRPr="00575954">
        <w:rPr>
          <w:rFonts w:ascii="Times New Roman" w:eastAsia="Calibri" w:hAnsi="Times New Roman" w:cs="Arial"/>
          <w:bCs/>
          <w:sz w:val="28"/>
          <w:szCs w:val="28"/>
        </w:rPr>
        <w:lastRenderedPageBreak/>
        <w:t xml:space="preserve">Мені пощастило – я доволі рано знайшов те, що люблю робити по життю. Разом із </w:t>
      </w:r>
      <w:proofErr w:type="gramStart"/>
      <w:r w:rsidRPr="00575954">
        <w:rPr>
          <w:rFonts w:ascii="Times New Roman" w:eastAsia="Calibri" w:hAnsi="Times New Roman" w:cs="Arial"/>
          <w:bCs/>
          <w:sz w:val="28"/>
          <w:szCs w:val="28"/>
        </w:rPr>
        <w:t>Ст</w:t>
      </w:r>
      <w:proofErr w:type="gramEnd"/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івом Возняком ми заснували компанію </w:t>
      </w:r>
      <w:r w:rsidRPr="00575954">
        <w:rPr>
          <w:rFonts w:ascii="Times New Roman" w:eastAsia="Calibri" w:hAnsi="Times New Roman" w:cs="Arial"/>
          <w:bCs/>
          <w:sz w:val="28"/>
          <w:szCs w:val="28"/>
          <w:lang w:val="en-US"/>
        </w:rPr>
        <w:t>Apple</w:t>
      </w:r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 </w:t>
      </w:r>
      <w:r w:rsidRPr="00575954">
        <w:rPr>
          <w:rFonts w:ascii="Times New Roman" w:eastAsia="Calibri" w:hAnsi="Times New Roman" w:cs="Arial"/>
          <w:bCs/>
          <w:sz w:val="28"/>
          <w:szCs w:val="28"/>
          <w:lang w:val="en-US"/>
        </w:rPr>
        <w:t>Computer</w:t>
      </w:r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 у гаражі моїх батьків, коли мені було 20 років. Ми наполегливо трудилися, і через десять років </w:t>
      </w:r>
      <w:r w:rsidRPr="00575954">
        <w:rPr>
          <w:rFonts w:ascii="Times New Roman" w:eastAsia="Calibri" w:hAnsi="Times New Roman" w:cs="Arial"/>
          <w:bCs/>
          <w:sz w:val="28"/>
          <w:szCs w:val="28"/>
          <w:lang w:val="en-US"/>
        </w:rPr>
        <w:t>Apple</w:t>
      </w:r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 виросла від двох юнаків у гаражі до 2- мільярдної компанії з 4000 працівників. Ми випустили наше найкраще творіння – Макінтош.</w:t>
      </w:r>
    </w:p>
    <w:p w:rsidR="00575954" w:rsidRPr="00575954" w:rsidRDefault="00575954" w:rsidP="00575954">
      <w:pPr>
        <w:widowControl w:val="0"/>
        <w:spacing w:after="0" w:line="360" w:lineRule="auto"/>
        <w:ind w:right="-2" w:firstLine="720"/>
        <w:jc w:val="both"/>
        <w:rPr>
          <w:rFonts w:ascii="Times New Roman" w:eastAsia="Calibri" w:hAnsi="Times New Roman" w:cs="Arial"/>
          <w:bCs/>
          <w:sz w:val="28"/>
          <w:szCs w:val="28"/>
        </w:rPr>
      </w:pPr>
      <w:r w:rsidRPr="00575954">
        <w:rPr>
          <w:rFonts w:ascii="Times New Roman" w:eastAsia="Calibri" w:hAnsi="Times New Roman" w:cs="Arial"/>
          <w:bCs/>
          <w:sz w:val="28"/>
          <w:szCs w:val="28"/>
        </w:rPr>
        <w:t>А поті</w:t>
      </w:r>
      <w:proofErr w:type="gramStart"/>
      <w:r w:rsidRPr="00575954">
        <w:rPr>
          <w:rFonts w:ascii="Times New Roman" w:eastAsia="Calibri" w:hAnsi="Times New Roman" w:cs="Arial"/>
          <w:bCs/>
          <w:sz w:val="28"/>
          <w:szCs w:val="28"/>
        </w:rPr>
        <w:t>м</w:t>
      </w:r>
      <w:proofErr w:type="gramEnd"/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 мене звільнили. Як вас можуть звільнити з компанії, яку ви заснували? Відповідно до росту </w:t>
      </w:r>
      <w:r w:rsidRPr="00575954">
        <w:rPr>
          <w:rFonts w:ascii="Times New Roman" w:eastAsia="Calibri" w:hAnsi="Times New Roman" w:cs="Arial"/>
          <w:bCs/>
          <w:sz w:val="28"/>
          <w:szCs w:val="28"/>
          <w:lang w:val="en-US"/>
        </w:rPr>
        <w:t>Apple</w:t>
      </w:r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 ми наймали талановитих людей, які б допомагали мені керувати компанією, і в перші </w:t>
      </w:r>
      <w:proofErr w:type="gramStart"/>
      <w:r w:rsidRPr="00575954">
        <w:rPr>
          <w:rFonts w:ascii="Times New Roman" w:eastAsia="Calibri" w:hAnsi="Times New Roman" w:cs="Arial"/>
          <w:bCs/>
          <w:sz w:val="28"/>
          <w:szCs w:val="28"/>
        </w:rPr>
        <w:t>п’ять</w:t>
      </w:r>
      <w:proofErr w:type="gramEnd"/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 років усе йшло добре. Але потім моє бачення і бачення мого партнера стосовно майбутнього стали </w:t>
      </w:r>
      <w:proofErr w:type="gramStart"/>
      <w:r w:rsidRPr="00575954">
        <w:rPr>
          <w:rFonts w:ascii="Times New Roman" w:eastAsia="Calibri" w:hAnsi="Times New Roman" w:cs="Arial"/>
          <w:bCs/>
          <w:sz w:val="28"/>
          <w:szCs w:val="28"/>
        </w:rPr>
        <w:t>р</w:t>
      </w:r>
      <w:proofErr w:type="gramEnd"/>
      <w:r w:rsidRPr="00575954">
        <w:rPr>
          <w:rFonts w:ascii="Times New Roman" w:eastAsia="Calibri" w:hAnsi="Times New Roman" w:cs="Arial"/>
          <w:bCs/>
          <w:sz w:val="28"/>
          <w:szCs w:val="28"/>
        </w:rPr>
        <w:t>ізнитися, і ми врешті посварилися. Рада директорів перейшла на його сторону. Тому в 30 рокі</w:t>
      </w:r>
      <w:proofErr w:type="gramStart"/>
      <w:r w:rsidRPr="00575954">
        <w:rPr>
          <w:rFonts w:ascii="Times New Roman" w:eastAsia="Calibri" w:hAnsi="Times New Roman" w:cs="Arial"/>
          <w:bCs/>
          <w:sz w:val="28"/>
          <w:szCs w:val="28"/>
        </w:rPr>
        <w:t>в</w:t>
      </w:r>
      <w:proofErr w:type="gramEnd"/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 я був звільнений. До того ж привселюдно. Те, що було змістом усього мого дорослого життя, зникло.</w:t>
      </w:r>
    </w:p>
    <w:p w:rsidR="00575954" w:rsidRPr="00575954" w:rsidRDefault="00575954" w:rsidP="00575954">
      <w:pPr>
        <w:widowControl w:val="0"/>
        <w:spacing w:after="0" w:line="360" w:lineRule="auto"/>
        <w:ind w:right="-2" w:firstLine="340"/>
        <w:jc w:val="both"/>
        <w:rPr>
          <w:rFonts w:ascii="Times New Roman" w:eastAsia="Calibri" w:hAnsi="Times New Roman" w:cs="Arial"/>
          <w:bCs/>
          <w:sz w:val="28"/>
          <w:szCs w:val="28"/>
        </w:rPr>
      </w:pPr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Я не знав, що робити, декілька місяців. Я відчував, що я </w:t>
      </w:r>
      <w:proofErr w:type="gramStart"/>
      <w:r w:rsidRPr="00575954">
        <w:rPr>
          <w:rFonts w:ascii="Times New Roman" w:eastAsia="Calibri" w:hAnsi="Times New Roman" w:cs="Arial"/>
          <w:bCs/>
          <w:sz w:val="28"/>
          <w:szCs w:val="28"/>
        </w:rPr>
        <w:t>п</w:t>
      </w:r>
      <w:proofErr w:type="gramEnd"/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ідвів минуле покоління підприємців, що я випустив естафетну паличку, коли мені її передавали… Це було публічним провалом, і я навіть думав про те, щоб утекти куди подалі. Але щось повільно стало мені вияснятися – я все ще любив те, що робив. Хід подій в </w:t>
      </w:r>
      <w:r w:rsidRPr="00575954">
        <w:rPr>
          <w:rFonts w:ascii="Times New Roman" w:eastAsia="Calibri" w:hAnsi="Times New Roman" w:cs="Arial"/>
          <w:bCs/>
          <w:sz w:val="28"/>
          <w:szCs w:val="28"/>
          <w:lang w:val="en-US"/>
        </w:rPr>
        <w:t>Apple</w:t>
      </w:r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 лише злегка все змінив. Я був відкинутий, але я любив</w:t>
      </w:r>
      <w:proofErr w:type="gramStart"/>
      <w:r w:rsidRPr="00575954">
        <w:rPr>
          <w:rFonts w:ascii="Times New Roman" w:eastAsia="Calibri" w:hAnsi="Times New Roman" w:cs="Arial"/>
          <w:bCs/>
          <w:sz w:val="28"/>
          <w:szCs w:val="28"/>
        </w:rPr>
        <w:t>.</w:t>
      </w:r>
      <w:proofErr w:type="gramEnd"/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 І, </w:t>
      </w:r>
      <w:proofErr w:type="gramStart"/>
      <w:r w:rsidRPr="00575954">
        <w:rPr>
          <w:rFonts w:ascii="Times New Roman" w:eastAsia="Calibri" w:hAnsi="Times New Roman" w:cs="Arial"/>
          <w:bCs/>
          <w:sz w:val="28"/>
          <w:szCs w:val="28"/>
        </w:rPr>
        <w:t>з</w:t>
      </w:r>
      <w:proofErr w:type="gramEnd"/>
      <w:r w:rsidRPr="00575954">
        <w:rPr>
          <w:rFonts w:ascii="Times New Roman" w:eastAsia="Calibri" w:hAnsi="Times New Roman" w:cs="Arial"/>
          <w:bCs/>
          <w:sz w:val="28"/>
          <w:szCs w:val="28"/>
        </w:rPr>
        <w:t>рештою, я вирішив почати все спочатку.</w:t>
      </w:r>
    </w:p>
    <w:p w:rsidR="00575954" w:rsidRPr="00575954" w:rsidRDefault="00575954" w:rsidP="00575954">
      <w:pPr>
        <w:widowControl w:val="0"/>
        <w:spacing w:after="0" w:line="360" w:lineRule="auto"/>
        <w:ind w:right="-2" w:firstLine="720"/>
        <w:jc w:val="both"/>
        <w:rPr>
          <w:rFonts w:ascii="Times New Roman" w:eastAsia="Calibri" w:hAnsi="Times New Roman" w:cs="Arial"/>
          <w:bCs/>
          <w:sz w:val="28"/>
          <w:szCs w:val="28"/>
        </w:rPr>
      </w:pPr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Тоді я цього не розумів, але з’ясувалося, що звільнення з було найкращим з того, що могло зі мною статися. Тягар успішної людини змінився легкодумством менш упевненого початківця. </w:t>
      </w:r>
      <w:proofErr w:type="gramStart"/>
      <w:r w:rsidRPr="00575954">
        <w:rPr>
          <w:rFonts w:ascii="Times New Roman" w:eastAsia="Calibri" w:hAnsi="Times New Roman" w:cs="Arial"/>
          <w:bCs/>
          <w:sz w:val="28"/>
          <w:szCs w:val="28"/>
        </w:rPr>
        <w:t>П</w:t>
      </w:r>
      <w:proofErr w:type="gramEnd"/>
      <w:r w:rsidRPr="00575954">
        <w:rPr>
          <w:rFonts w:ascii="Times New Roman" w:eastAsia="Calibri" w:hAnsi="Times New Roman" w:cs="Arial"/>
          <w:bCs/>
          <w:sz w:val="28"/>
          <w:szCs w:val="28"/>
        </w:rPr>
        <w:t>ісля звільнення я увійшов в один із найкреативніших періодів свого життя.</w:t>
      </w:r>
    </w:p>
    <w:p w:rsidR="00575954" w:rsidRPr="00575954" w:rsidRDefault="00575954" w:rsidP="00575954">
      <w:pPr>
        <w:widowControl w:val="0"/>
        <w:spacing w:after="0" w:line="360" w:lineRule="auto"/>
        <w:ind w:right="-2" w:firstLine="720"/>
        <w:jc w:val="both"/>
        <w:rPr>
          <w:rFonts w:ascii="Times New Roman" w:eastAsia="Calibri" w:hAnsi="Times New Roman" w:cs="Arial"/>
          <w:bCs/>
          <w:sz w:val="28"/>
          <w:szCs w:val="28"/>
        </w:rPr>
      </w:pPr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Упродовж наступних </w:t>
      </w:r>
      <w:proofErr w:type="gramStart"/>
      <w:r w:rsidRPr="00575954">
        <w:rPr>
          <w:rFonts w:ascii="Times New Roman" w:eastAsia="Calibri" w:hAnsi="Times New Roman" w:cs="Arial"/>
          <w:bCs/>
          <w:sz w:val="28"/>
          <w:szCs w:val="28"/>
        </w:rPr>
        <w:t>п’яти</w:t>
      </w:r>
      <w:proofErr w:type="gramEnd"/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 років я заснував компанії </w:t>
      </w:r>
      <w:r w:rsidRPr="00575954">
        <w:rPr>
          <w:rFonts w:ascii="Times New Roman" w:eastAsia="Calibri" w:hAnsi="Times New Roman" w:cs="Arial"/>
          <w:bCs/>
          <w:sz w:val="28"/>
          <w:szCs w:val="28"/>
          <w:lang w:val="en-US"/>
        </w:rPr>
        <w:t>NeXT</w:t>
      </w:r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 та </w:t>
      </w:r>
      <w:r w:rsidRPr="00575954">
        <w:rPr>
          <w:rFonts w:ascii="Times New Roman" w:eastAsia="Calibri" w:hAnsi="Times New Roman" w:cs="Arial"/>
          <w:bCs/>
          <w:sz w:val="28"/>
          <w:szCs w:val="28"/>
          <w:lang w:val="en-US"/>
        </w:rPr>
        <w:t>Pixar</w:t>
      </w:r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 і закохався в дивовижну жінку, яка стала моєю дружиною. </w:t>
      </w:r>
      <w:proofErr w:type="gramStart"/>
      <w:r w:rsidRPr="00575954">
        <w:rPr>
          <w:rFonts w:ascii="Times New Roman" w:eastAsia="Calibri" w:hAnsi="Times New Roman" w:cs="Arial"/>
          <w:bCs/>
          <w:sz w:val="28"/>
          <w:szCs w:val="28"/>
          <w:lang w:val="en-US"/>
        </w:rPr>
        <w:t>Pixar</w:t>
      </w:r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 створив найперший комп’ютерний анімаційний фільм «</w:t>
      </w:r>
      <w:r w:rsidRPr="00575954">
        <w:rPr>
          <w:rFonts w:ascii="Times New Roman" w:eastAsia="Calibri" w:hAnsi="Times New Roman" w:cs="Arial"/>
          <w:bCs/>
          <w:sz w:val="28"/>
          <w:szCs w:val="28"/>
          <w:lang w:val="en-US"/>
        </w:rPr>
        <w:t>Toy</w:t>
      </w:r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 </w:t>
      </w:r>
      <w:r w:rsidRPr="00575954">
        <w:rPr>
          <w:rFonts w:ascii="Times New Roman" w:eastAsia="Calibri" w:hAnsi="Times New Roman" w:cs="Arial"/>
          <w:bCs/>
          <w:sz w:val="28"/>
          <w:szCs w:val="28"/>
          <w:lang w:val="en-US"/>
        </w:rPr>
        <w:t>Story</w:t>
      </w:r>
      <w:r w:rsidRPr="00575954">
        <w:rPr>
          <w:rFonts w:ascii="Times New Roman" w:eastAsia="Calibri" w:hAnsi="Times New Roman" w:cs="Arial"/>
          <w:bCs/>
          <w:sz w:val="28"/>
          <w:szCs w:val="28"/>
        </w:rPr>
        <w:t>».</w:t>
      </w:r>
      <w:proofErr w:type="gramEnd"/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 </w:t>
      </w:r>
      <w:proofErr w:type="gramStart"/>
      <w:r w:rsidRPr="00575954">
        <w:rPr>
          <w:rFonts w:ascii="Times New Roman" w:eastAsia="Calibri" w:hAnsi="Times New Roman" w:cs="Arial"/>
          <w:bCs/>
          <w:sz w:val="28"/>
          <w:szCs w:val="28"/>
        </w:rPr>
        <w:t>У</w:t>
      </w:r>
      <w:proofErr w:type="gramEnd"/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 ході разючих подій </w:t>
      </w:r>
      <w:r w:rsidRPr="00575954">
        <w:rPr>
          <w:rFonts w:ascii="Times New Roman" w:eastAsia="Calibri" w:hAnsi="Times New Roman" w:cs="Arial"/>
          <w:bCs/>
          <w:sz w:val="28"/>
          <w:szCs w:val="28"/>
          <w:lang w:val="en-US"/>
        </w:rPr>
        <w:t>Apple</w:t>
      </w:r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 купила компанію  </w:t>
      </w:r>
      <w:r w:rsidRPr="00575954">
        <w:rPr>
          <w:rFonts w:ascii="Times New Roman" w:eastAsia="Calibri" w:hAnsi="Times New Roman" w:cs="Arial"/>
          <w:bCs/>
          <w:sz w:val="28"/>
          <w:szCs w:val="28"/>
          <w:lang w:val="en-US"/>
        </w:rPr>
        <w:t>NeXT</w:t>
      </w:r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, я повернувся в </w:t>
      </w:r>
      <w:r w:rsidRPr="00575954">
        <w:rPr>
          <w:rFonts w:ascii="Times New Roman" w:eastAsia="Calibri" w:hAnsi="Times New Roman" w:cs="Arial"/>
          <w:bCs/>
          <w:sz w:val="28"/>
          <w:szCs w:val="28"/>
          <w:lang w:val="en-US"/>
        </w:rPr>
        <w:t>Apple</w:t>
      </w:r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, і технологія, розроблена в  </w:t>
      </w:r>
      <w:r w:rsidRPr="00575954">
        <w:rPr>
          <w:rFonts w:ascii="Times New Roman" w:eastAsia="Calibri" w:hAnsi="Times New Roman" w:cs="Arial"/>
          <w:bCs/>
          <w:sz w:val="28"/>
          <w:szCs w:val="28"/>
          <w:lang w:val="en-US"/>
        </w:rPr>
        <w:t>NeXT</w:t>
      </w:r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, стала серцем нинішнього відродження  </w:t>
      </w:r>
      <w:r w:rsidRPr="00575954">
        <w:rPr>
          <w:rFonts w:ascii="Times New Roman" w:eastAsia="Calibri" w:hAnsi="Times New Roman" w:cs="Arial"/>
          <w:bCs/>
          <w:sz w:val="28"/>
          <w:szCs w:val="28"/>
          <w:lang w:val="en-US"/>
        </w:rPr>
        <w:t>Apple</w:t>
      </w:r>
      <w:r w:rsidRPr="00575954">
        <w:rPr>
          <w:rFonts w:ascii="Times New Roman" w:eastAsia="Calibri" w:hAnsi="Times New Roman" w:cs="Arial"/>
          <w:bCs/>
          <w:sz w:val="28"/>
          <w:szCs w:val="28"/>
        </w:rPr>
        <w:t>.</w:t>
      </w:r>
    </w:p>
    <w:p w:rsidR="00575954" w:rsidRPr="00575954" w:rsidRDefault="00575954" w:rsidP="00575954">
      <w:pPr>
        <w:widowControl w:val="0"/>
        <w:spacing w:after="0" w:line="360" w:lineRule="auto"/>
        <w:ind w:right="-2" w:firstLine="720"/>
        <w:jc w:val="both"/>
        <w:rPr>
          <w:rFonts w:ascii="Times New Roman" w:eastAsia="Calibri" w:hAnsi="Times New Roman" w:cs="Arial"/>
          <w:bCs/>
          <w:sz w:val="28"/>
          <w:szCs w:val="28"/>
        </w:rPr>
      </w:pPr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Я впевнений, що нічого цього не трапилося б, якби мене не звільнили з </w:t>
      </w:r>
      <w:r w:rsidRPr="00575954">
        <w:rPr>
          <w:rFonts w:ascii="Times New Roman" w:eastAsia="Calibri" w:hAnsi="Times New Roman" w:cs="Arial"/>
          <w:bCs/>
          <w:sz w:val="28"/>
          <w:szCs w:val="28"/>
          <w:lang w:val="en-US"/>
        </w:rPr>
        <w:t>Apple</w:t>
      </w:r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. Ліки були гіркими, але пацієнтові </w:t>
      </w:r>
      <w:proofErr w:type="gramStart"/>
      <w:r w:rsidRPr="00575954">
        <w:rPr>
          <w:rFonts w:ascii="Times New Roman" w:eastAsia="Calibri" w:hAnsi="Times New Roman" w:cs="Arial"/>
          <w:bCs/>
          <w:sz w:val="28"/>
          <w:szCs w:val="28"/>
        </w:rPr>
        <w:t>вони</w:t>
      </w:r>
      <w:proofErr w:type="gramEnd"/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 допомогли. Іноді життя бє вас по голові цеглиною. Не втрачайте </w:t>
      </w:r>
      <w:proofErr w:type="gramStart"/>
      <w:r w:rsidRPr="00575954">
        <w:rPr>
          <w:rFonts w:ascii="Times New Roman" w:eastAsia="Calibri" w:hAnsi="Times New Roman" w:cs="Arial"/>
          <w:bCs/>
          <w:sz w:val="28"/>
          <w:szCs w:val="28"/>
        </w:rPr>
        <w:t>віри</w:t>
      </w:r>
      <w:proofErr w:type="gramEnd"/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. Я переконаний: єдине, що допомогло </w:t>
      </w:r>
      <w:r w:rsidRPr="00575954">
        <w:rPr>
          <w:rFonts w:ascii="Times New Roman" w:eastAsia="Calibri" w:hAnsi="Times New Roman" w:cs="Arial"/>
          <w:bCs/>
          <w:sz w:val="28"/>
          <w:szCs w:val="28"/>
        </w:rPr>
        <w:lastRenderedPageBreak/>
        <w:t xml:space="preserve">мені продовжувати справу, - це те, що </w:t>
      </w:r>
      <w:proofErr w:type="gramStart"/>
      <w:r w:rsidRPr="00575954">
        <w:rPr>
          <w:rFonts w:ascii="Times New Roman" w:eastAsia="Calibri" w:hAnsi="Times New Roman" w:cs="Arial"/>
          <w:bCs/>
          <w:sz w:val="28"/>
          <w:szCs w:val="28"/>
        </w:rPr>
        <w:t>я</w:t>
      </w:r>
      <w:proofErr w:type="gramEnd"/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 любив свою справу. Ви повинні знати, що ви любите</w:t>
      </w:r>
      <w:proofErr w:type="gramStart"/>
      <w:r w:rsidRPr="00575954">
        <w:rPr>
          <w:rFonts w:ascii="Times New Roman" w:eastAsia="Calibri" w:hAnsi="Times New Roman" w:cs="Arial"/>
          <w:bCs/>
          <w:sz w:val="28"/>
          <w:szCs w:val="28"/>
        </w:rPr>
        <w:t>.</w:t>
      </w:r>
      <w:proofErr w:type="gramEnd"/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 І </w:t>
      </w:r>
      <w:proofErr w:type="gramStart"/>
      <w:r w:rsidRPr="00575954">
        <w:rPr>
          <w:rFonts w:ascii="Times New Roman" w:eastAsia="Calibri" w:hAnsi="Times New Roman" w:cs="Arial"/>
          <w:bCs/>
          <w:sz w:val="28"/>
          <w:szCs w:val="28"/>
        </w:rPr>
        <w:t>ц</w:t>
      </w:r>
      <w:proofErr w:type="gramEnd"/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е потрібно як для роботи, так і для стосунків. Ваша робота займає значну частину життя, і єдиний спосіб бути повністю задоволеним – робити те, що, на вашу думку, є великою справою. </w:t>
      </w:r>
      <w:r w:rsidRPr="00575954">
        <w:rPr>
          <w:rFonts w:ascii="Times New Roman" w:eastAsia="Calibri" w:hAnsi="Times New Roman" w:cs="Arial"/>
          <w:b/>
          <w:bCs/>
          <w:sz w:val="28"/>
          <w:szCs w:val="28"/>
        </w:rPr>
        <w:t xml:space="preserve">І єдиний спосіб робити великі справи – це любити те, що ви робите. </w:t>
      </w:r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Якщо ви ще не знайшли своєї справи, шукайте. Не зупиняйтеся. Як це буває з усіма сердечними стосунками, </w:t>
      </w:r>
      <w:proofErr w:type="gramStart"/>
      <w:r w:rsidRPr="00575954">
        <w:rPr>
          <w:rFonts w:ascii="Times New Roman" w:eastAsia="Calibri" w:hAnsi="Times New Roman" w:cs="Arial"/>
          <w:bCs/>
          <w:sz w:val="28"/>
          <w:szCs w:val="28"/>
        </w:rPr>
        <w:t>ви дов</w:t>
      </w:r>
      <w:proofErr w:type="gramEnd"/>
      <w:r w:rsidRPr="00575954">
        <w:rPr>
          <w:rFonts w:ascii="Times New Roman" w:eastAsia="Calibri" w:hAnsi="Times New Roman" w:cs="Arial"/>
          <w:bCs/>
          <w:sz w:val="28"/>
          <w:szCs w:val="28"/>
        </w:rPr>
        <w:t>ідаєтеся, коли знайдете. І, як будь-які хороші стосунки, вони міцнішають і міцнішають з роками. Тому шукайте, поки не знайдете. Не зупиняйтеся! ( За С. Джобсом).</w:t>
      </w:r>
    </w:p>
    <w:p w:rsidR="00575954" w:rsidRPr="00575954" w:rsidRDefault="00575954" w:rsidP="00575954">
      <w:pPr>
        <w:widowControl w:val="0"/>
        <w:spacing w:after="180" w:line="360" w:lineRule="auto"/>
        <w:ind w:left="380" w:right="560" w:firstLine="340"/>
        <w:jc w:val="both"/>
        <w:rPr>
          <w:rFonts w:ascii="Times New Roman" w:eastAsia="Calibri" w:hAnsi="Times New Roman" w:cs="Arial"/>
          <w:bCs/>
          <w:sz w:val="28"/>
          <w:szCs w:val="28"/>
        </w:rPr>
      </w:pPr>
      <w:r w:rsidRPr="00575954">
        <w:rPr>
          <w:rFonts w:ascii="Times New Roman" w:eastAsia="Calibri" w:hAnsi="Times New Roman" w:cs="Arial"/>
          <w:bCs/>
          <w:sz w:val="28"/>
          <w:szCs w:val="28"/>
        </w:rPr>
        <w:t>Слайд 30</w:t>
      </w:r>
    </w:p>
    <w:p w:rsidR="00575954" w:rsidRPr="00575954" w:rsidRDefault="00575954" w:rsidP="00575954">
      <w:pPr>
        <w:widowControl w:val="0"/>
        <w:spacing w:after="180" w:line="360" w:lineRule="auto"/>
        <w:ind w:left="380" w:right="560" w:firstLine="340"/>
        <w:jc w:val="center"/>
        <w:rPr>
          <w:rFonts w:ascii="Times New Roman" w:eastAsia="Calibri" w:hAnsi="Times New Roman" w:cs="Arial"/>
          <w:bCs/>
          <w:sz w:val="28"/>
          <w:szCs w:val="28"/>
        </w:rPr>
      </w:pPr>
      <w:r w:rsidRPr="00575954">
        <w:rPr>
          <w:rFonts w:ascii="Times New Roman" w:eastAsia="Calibri" w:hAnsi="Times New Roman" w:cs="Arial"/>
          <w:bCs/>
          <w:noProof/>
          <w:sz w:val="28"/>
          <w:szCs w:val="28"/>
          <w:lang w:eastAsia="ru-RU"/>
        </w:rPr>
        <w:drawing>
          <wp:inline distT="0" distB="0" distL="0" distR="0" wp14:anchorId="1FE603DC" wp14:editId="562ED547">
            <wp:extent cx="1905000" cy="1419225"/>
            <wp:effectExtent l="0" t="0" r="0" b="9525"/>
            <wp:docPr id="30" name="Рисунок 59" descr="Описание: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Описание: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54" w:rsidRPr="00575954" w:rsidRDefault="00575954" w:rsidP="00575954">
      <w:pPr>
        <w:widowControl w:val="0"/>
        <w:spacing w:after="180" w:line="360" w:lineRule="auto"/>
        <w:ind w:left="380" w:right="560" w:firstLine="340"/>
        <w:jc w:val="both"/>
        <w:rPr>
          <w:rFonts w:ascii="Times New Roman" w:eastAsia="Calibri" w:hAnsi="Times New Roman" w:cs="Arial"/>
          <w:bCs/>
          <w:sz w:val="28"/>
          <w:szCs w:val="28"/>
        </w:rPr>
      </w:pPr>
      <w:r w:rsidRPr="00575954">
        <w:rPr>
          <w:rFonts w:ascii="Times New Roman" w:eastAsia="Calibri" w:hAnsi="Times New Roman" w:cs="Arial"/>
          <w:bCs/>
          <w:sz w:val="28"/>
          <w:szCs w:val="28"/>
        </w:rPr>
        <w:t>Слайд 31</w:t>
      </w:r>
    </w:p>
    <w:p w:rsidR="00575954" w:rsidRPr="00575954" w:rsidRDefault="00575954" w:rsidP="00575954">
      <w:pPr>
        <w:widowControl w:val="0"/>
        <w:spacing w:after="180" w:line="360" w:lineRule="auto"/>
        <w:ind w:left="380" w:right="560" w:firstLine="340"/>
        <w:jc w:val="center"/>
        <w:rPr>
          <w:rFonts w:ascii="Times New Roman" w:eastAsia="Calibri" w:hAnsi="Times New Roman" w:cs="Arial"/>
          <w:bCs/>
          <w:sz w:val="28"/>
          <w:szCs w:val="28"/>
        </w:rPr>
      </w:pPr>
      <w:r w:rsidRPr="00575954">
        <w:rPr>
          <w:rFonts w:ascii="Times New Roman" w:eastAsia="Calibri" w:hAnsi="Times New Roman" w:cs="Arial"/>
          <w:bCs/>
          <w:noProof/>
          <w:sz w:val="28"/>
          <w:szCs w:val="28"/>
          <w:lang w:eastAsia="ru-RU"/>
        </w:rPr>
        <w:drawing>
          <wp:inline distT="0" distB="0" distL="0" distR="0" wp14:anchorId="5DB8F423" wp14:editId="1B7AB969">
            <wp:extent cx="1952625" cy="1476375"/>
            <wp:effectExtent l="0" t="0" r="9525" b="9525"/>
            <wp:docPr id="31" name="Рисунок 61" descr="Описание: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Описание: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54" w:rsidRPr="00575954" w:rsidRDefault="00575954" w:rsidP="00575954">
      <w:pPr>
        <w:widowControl w:val="0"/>
        <w:spacing w:after="180" w:line="360" w:lineRule="auto"/>
        <w:ind w:left="380" w:right="560" w:firstLine="340"/>
        <w:jc w:val="both"/>
        <w:rPr>
          <w:rFonts w:ascii="Times New Roman" w:eastAsia="Calibri" w:hAnsi="Times New Roman" w:cs="Arial"/>
          <w:bCs/>
          <w:sz w:val="28"/>
          <w:szCs w:val="28"/>
        </w:rPr>
      </w:pPr>
      <w:r w:rsidRPr="00575954">
        <w:rPr>
          <w:rFonts w:ascii="Times New Roman" w:eastAsia="Calibri" w:hAnsi="Times New Roman" w:cs="Arial"/>
          <w:bCs/>
          <w:sz w:val="28"/>
          <w:szCs w:val="28"/>
        </w:rPr>
        <w:t>Слайд 32</w:t>
      </w:r>
    </w:p>
    <w:p w:rsidR="00575954" w:rsidRPr="00575954" w:rsidRDefault="00575954" w:rsidP="00575954">
      <w:pPr>
        <w:widowControl w:val="0"/>
        <w:spacing w:after="180" w:line="360" w:lineRule="auto"/>
        <w:ind w:left="380" w:right="560" w:firstLine="340"/>
        <w:jc w:val="center"/>
        <w:rPr>
          <w:rFonts w:ascii="Times New Roman" w:eastAsia="Calibri" w:hAnsi="Times New Roman" w:cs="Arial"/>
          <w:bCs/>
          <w:sz w:val="28"/>
          <w:szCs w:val="28"/>
        </w:rPr>
      </w:pPr>
      <w:r w:rsidRPr="00575954">
        <w:rPr>
          <w:rFonts w:ascii="Times New Roman" w:eastAsia="Calibri" w:hAnsi="Times New Roman" w:cs="Arial"/>
          <w:bCs/>
          <w:noProof/>
          <w:sz w:val="28"/>
          <w:szCs w:val="28"/>
          <w:lang w:eastAsia="ru-RU"/>
        </w:rPr>
        <w:drawing>
          <wp:inline distT="0" distB="0" distL="0" distR="0" wp14:anchorId="4E27AAB0" wp14:editId="62CC0EF5">
            <wp:extent cx="2209800" cy="1666875"/>
            <wp:effectExtent l="0" t="0" r="0" b="9525"/>
            <wp:docPr id="32" name="Рисунок 62" descr="Описание: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Описание: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54" w:rsidRPr="00575954" w:rsidRDefault="00575954" w:rsidP="00575954">
      <w:pPr>
        <w:widowControl w:val="0"/>
        <w:spacing w:after="0" w:line="360" w:lineRule="auto"/>
        <w:ind w:right="-2" w:firstLine="340"/>
        <w:jc w:val="both"/>
        <w:rPr>
          <w:rFonts w:ascii="Times New Roman" w:eastAsia="Calibri" w:hAnsi="Times New Roman" w:cs="Arial"/>
          <w:bCs/>
          <w:i/>
          <w:sz w:val="28"/>
          <w:szCs w:val="28"/>
        </w:rPr>
      </w:pPr>
      <w:r w:rsidRPr="00575954">
        <w:rPr>
          <w:rFonts w:ascii="Times New Roman" w:eastAsia="Calibri" w:hAnsi="Times New Roman" w:cs="Arial"/>
          <w:bCs/>
          <w:i/>
          <w:sz w:val="28"/>
          <w:szCs w:val="28"/>
        </w:rPr>
        <w:t xml:space="preserve">ІІ. Чи погоджуєтеся </w:t>
      </w:r>
      <w:proofErr w:type="gramStart"/>
      <w:r w:rsidRPr="00575954">
        <w:rPr>
          <w:rFonts w:ascii="Times New Roman" w:eastAsia="Calibri" w:hAnsi="Times New Roman" w:cs="Arial"/>
          <w:bCs/>
          <w:i/>
          <w:sz w:val="28"/>
          <w:szCs w:val="28"/>
        </w:rPr>
        <w:t>ви з</w:t>
      </w:r>
      <w:proofErr w:type="gramEnd"/>
      <w:r w:rsidRPr="00575954">
        <w:rPr>
          <w:rFonts w:ascii="Times New Roman" w:eastAsia="Calibri" w:hAnsi="Times New Roman" w:cs="Arial"/>
          <w:bCs/>
          <w:i/>
          <w:sz w:val="28"/>
          <w:szCs w:val="28"/>
        </w:rPr>
        <w:t xml:space="preserve"> думкою автора, висловленою у виділеному </w:t>
      </w:r>
      <w:r w:rsidRPr="00575954">
        <w:rPr>
          <w:rFonts w:ascii="Times New Roman" w:eastAsia="Calibri" w:hAnsi="Times New Roman" w:cs="Arial"/>
          <w:bCs/>
          <w:i/>
          <w:sz w:val="28"/>
          <w:szCs w:val="28"/>
        </w:rPr>
        <w:lastRenderedPageBreak/>
        <w:t xml:space="preserve">реченні? Поясніть її. У чому актуальність промови С. Джобса для сучасної </w:t>
      </w:r>
      <w:proofErr w:type="gramStart"/>
      <w:r w:rsidRPr="00575954">
        <w:rPr>
          <w:rFonts w:ascii="Times New Roman" w:eastAsia="Calibri" w:hAnsi="Times New Roman" w:cs="Arial"/>
          <w:bCs/>
          <w:i/>
          <w:sz w:val="28"/>
          <w:szCs w:val="28"/>
        </w:rPr>
        <w:t>молод</w:t>
      </w:r>
      <w:proofErr w:type="gramEnd"/>
      <w:r w:rsidRPr="00575954">
        <w:rPr>
          <w:rFonts w:ascii="Times New Roman" w:eastAsia="Calibri" w:hAnsi="Times New Roman" w:cs="Arial"/>
          <w:bCs/>
          <w:i/>
          <w:sz w:val="28"/>
          <w:szCs w:val="28"/>
        </w:rPr>
        <w:t>і?</w:t>
      </w:r>
    </w:p>
    <w:p w:rsidR="00575954" w:rsidRPr="00575954" w:rsidRDefault="00575954" w:rsidP="00575954">
      <w:pPr>
        <w:widowControl w:val="0"/>
        <w:spacing w:after="180" w:line="360" w:lineRule="auto"/>
        <w:ind w:right="-2" w:firstLine="720"/>
        <w:jc w:val="both"/>
        <w:rPr>
          <w:rFonts w:ascii="Times New Roman" w:eastAsia="Calibri" w:hAnsi="Times New Roman" w:cs="Arial"/>
          <w:bCs/>
          <w:i/>
          <w:sz w:val="28"/>
          <w:szCs w:val="28"/>
        </w:rPr>
      </w:pPr>
      <w:r w:rsidRPr="00575954">
        <w:rPr>
          <w:rFonts w:ascii="Times New Roman" w:eastAsia="Calibri" w:hAnsi="Times New Roman" w:cs="Arial"/>
          <w:bCs/>
          <w:i/>
          <w:sz w:val="28"/>
          <w:szCs w:val="28"/>
        </w:rPr>
        <w:t>ІІІ. Складіть і запишіть план прочитаного. За складеним планом усно перекажіть текст від третьої особи. Чи зміниться комунікативне завдання тексту? Чому?</w:t>
      </w:r>
    </w:p>
    <w:p w:rsidR="00575954" w:rsidRPr="00575954" w:rsidRDefault="00575954" w:rsidP="00575954">
      <w:pPr>
        <w:widowControl w:val="0"/>
        <w:spacing w:after="66" w:line="360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575954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eastAsia="uk-UA"/>
        </w:rPr>
        <w:t xml:space="preserve"> </w:t>
      </w:r>
      <w:bookmarkStart w:id="1" w:name="bookmark4"/>
      <w:r w:rsidRPr="00575954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eastAsia="uk-UA"/>
        </w:rPr>
        <w:t>2.</w:t>
      </w:r>
      <w:r w:rsidRPr="00575954">
        <w:rPr>
          <w:rFonts w:ascii="Arial" w:eastAsia="Calibri" w:hAnsi="Arial" w:cs="Arial"/>
          <w:i/>
          <w:iCs/>
          <w:color w:val="000000"/>
          <w:sz w:val="28"/>
          <w:szCs w:val="28"/>
          <w:shd w:val="clear" w:color="auto" w:fill="FFFFFF"/>
          <w:lang w:eastAsia="uk-UA"/>
        </w:rPr>
        <w:t xml:space="preserve"> </w:t>
      </w:r>
      <w:bookmarkEnd w:id="1"/>
      <w:r w:rsidRPr="00575954">
        <w:rPr>
          <w:rFonts w:ascii="Arial" w:eastAsia="Calibri" w:hAnsi="Arial" w:cs="Arial"/>
          <w:b/>
          <w:bCs/>
          <w:iCs/>
          <w:color w:val="000000"/>
          <w:sz w:val="28"/>
          <w:szCs w:val="28"/>
          <w:shd w:val="clear" w:color="auto" w:fill="FFFFFF"/>
        </w:rPr>
        <w:t>Подискутуйте на тему «Чи кожна людина може стати оратором?».</w:t>
      </w:r>
    </w:p>
    <w:p w:rsidR="00575954" w:rsidRPr="00575954" w:rsidRDefault="00575954" w:rsidP="00575954">
      <w:pPr>
        <w:widowControl w:val="0"/>
        <w:tabs>
          <w:tab w:val="left" w:pos="832"/>
        </w:tabs>
        <w:spacing w:after="0" w:line="360" w:lineRule="auto"/>
        <w:ind w:right="20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575954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Прочитайте уривок із твору Цицерона «Про ораторське мистецтво». Складіть перелік вимог, які він висував до оратора. Прокомен</w:t>
      </w:r>
      <w:r w:rsidRPr="00575954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softHyphen/>
        <w:t xml:space="preserve">туйте, наскільки </w:t>
      </w:r>
      <w:proofErr w:type="gramStart"/>
      <w:r w:rsidRPr="00575954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вони</w:t>
      </w:r>
      <w:proofErr w:type="gramEnd"/>
      <w:r w:rsidRPr="00575954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актуальні.</w:t>
      </w:r>
    </w:p>
    <w:p w:rsidR="00575954" w:rsidRPr="00575954" w:rsidRDefault="00575954" w:rsidP="00575954">
      <w:pPr>
        <w:widowControl w:val="0"/>
        <w:tabs>
          <w:tab w:val="left" w:pos="832"/>
        </w:tabs>
        <w:spacing w:after="0" w:line="360" w:lineRule="auto"/>
        <w:ind w:right="20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75954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Слайд 33</w:t>
      </w:r>
    </w:p>
    <w:p w:rsidR="00575954" w:rsidRPr="00575954" w:rsidRDefault="00575954" w:rsidP="00575954">
      <w:pPr>
        <w:widowControl w:val="0"/>
        <w:spacing w:after="180" w:line="360" w:lineRule="auto"/>
        <w:ind w:left="380" w:right="560" w:firstLine="340"/>
        <w:jc w:val="center"/>
        <w:rPr>
          <w:rFonts w:ascii="Arial" w:eastAsia="Calibri" w:hAnsi="Arial" w:cs="Arial"/>
          <w:b/>
          <w:bCs/>
          <w:sz w:val="19"/>
          <w:szCs w:val="19"/>
        </w:rPr>
      </w:pPr>
      <w:r w:rsidRPr="00575954">
        <w:rPr>
          <w:rFonts w:ascii="Times New Roman" w:eastAsia="Calibri" w:hAnsi="Times New Roman" w:cs="Times New Roman"/>
          <w:b/>
          <w:bCs/>
          <w:i/>
          <w:noProof/>
          <w:color w:val="000000"/>
          <w:sz w:val="19"/>
          <w:szCs w:val="19"/>
          <w:shd w:val="clear" w:color="auto" w:fill="FFFFFF"/>
          <w:lang w:eastAsia="ru-RU"/>
        </w:rPr>
        <w:drawing>
          <wp:inline distT="0" distB="0" distL="0" distR="0" wp14:anchorId="4966B1DB" wp14:editId="03C20B22">
            <wp:extent cx="2419350" cy="1790700"/>
            <wp:effectExtent l="0" t="0" r="0" b="0"/>
            <wp:docPr id="33" name="Рисунок 63" descr="Описание: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Описание: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54" w:rsidRPr="00575954" w:rsidRDefault="00575954" w:rsidP="00575954">
      <w:pPr>
        <w:widowControl w:val="0"/>
        <w:spacing w:after="0" w:line="360" w:lineRule="auto"/>
        <w:ind w:left="20" w:right="20" w:firstLine="3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Складність красномовства пояснюється тим, що красномов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softHyphen/>
        <w:t>ство... народжується з багатьох знань і старань... Тут необхід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softHyphen/>
        <w:t xml:space="preserve">но засвоїти найрізноманітніші знання, без яких швидкість у словах є безглуздою і смішною; необхідно надати краси самому мовленню, і не лише добором, </w:t>
      </w:r>
      <w:proofErr w:type="gramStart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 й</w:t>
      </w:r>
      <w:proofErr w:type="gramEnd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розташуванням слів; й усі по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softHyphen/>
        <w:t xml:space="preserve">рухи душі, якими природа наділила </w:t>
      </w:r>
      <w:proofErr w:type="gramStart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ід людський, необхідно вивчити до тонкощів, тому що вся міць і мистецтво красномов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softHyphen/>
        <w:t>ства полягають у тому, щоб або заспокоювати, або збуджувати душі слухачів. До всього цього мають приєднатися дотепність і гумор, освіта, гідна вільної людини, швидкість і стислість як у відбитті нападу, так і в нападі, сповненому тонкої вишуканос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softHyphen/>
        <w:t xml:space="preserve">ті і ґречності. </w:t>
      </w:r>
      <w:proofErr w:type="gramStart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Кр</w:t>
      </w:r>
      <w:proofErr w:type="gramEnd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ім того, необхідно знати всю історію давнього світу, щоб черпати з неї приклади; не можна також не врахову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softHyphen/>
        <w:t>вати знайомства із законами й цивільним правом... Промовець мусить стежити і за жестикуляцією, і за виразом обличчя, і за звуками та відтінками голосу...</w:t>
      </w:r>
    </w:p>
    <w:p w:rsidR="00575954" w:rsidRPr="00575954" w:rsidRDefault="00575954" w:rsidP="00575954">
      <w:pPr>
        <w:widowControl w:val="0"/>
        <w:tabs>
          <w:tab w:val="left" w:pos="337"/>
        </w:tabs>
        <w:spacing w:after="0" w:line="360" w:lineRule="auto"/>
        <w:ind w:right="40"/>
        <w:jc w:val="both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ab/>
        <w:t>Усі сили і здібності оратор мусить спрямувати на виконан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softHyphen/>
        <w:t>ня таких п’яти завдань: по-перше, він повинен відшукати змі</w:t>
      </w:r>
      <w:proofErr w:type="gramStart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ст</w:t>
      </w:r>
      <w:proofErr w:type="gramEnd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для своєї промови; по-друге, розташувати знайдене по поряд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softHyphen/>
        <w:t>ку, зваживши й оцінивши кожен доказ; по-третє, осягти й прикрасити усе це словами; по-четверте, зміцнити промову в пам’яті; по-п’яте, виголосити її достойно і приємно. ...Оратор має пам’ятати: неможливо викликати в слухача ні жалю, ні не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softHyphen/>
        <w:t>нависті, ні ворожості, ні страху, ні слів співчуття, якщо усі ці почуття... не будуть виражені на його обличчі.</w:t>
      </w:r>
      <w:proofErr w:type="gramStart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..Наука тільки вказує, де шукати і де знаходити те, що ти прагнеш знайти, решта досягається старанністю, увагою, обдумуванням, пильністю, наполегливістю, працею…</w:t>
      </w:r>
    </w:p>
    <w:p w:rsidR="00575954" w:rsidRPr="00575954" w:rsidRDefault="00575954" w:rsidP="00575954">
      <w:pPr>
        <w:widowControl w:val="0"/>
        <w:tabs>
          <w:tab w:val="left" w:pos="337"/>
        </w:tabs>
        <w:spacing w:after="139" w:line="360" w:lineRule="auto"/>
        <w:ind w:right="40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Слайд 34</w:t>
      </w:r>
    </w:p>
    <w:p w:rsidR="00575954" w:rsidRPr="00575954" w:rsidRDefault="00575954" w:rsidP="00575954">
      <w:pPr>
        <w:spacing w:after="0" w:line="360" w:lineRule="auto"/>
        <w:ind w:firstLine="440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575954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631D265" wp14:editId="00614BA1">
            <wp:extent cx="2295525" cy="1714500"/>
            <wp:effectExtent l="0" t="0" r="9525" b="0"/>
            <wp:docPr id="34" name="Рисунок 67" descr="Описание: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Описание: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54" w:rsidRPr="00575954" w:rsidRDefault="00575954" w:rsidP="00575954">
      <w:pPr>
        <w:widowControl w:val="0"/>
        <w:tabs>
          <w:tab w:val="left" w:pos="337"/>
        </w:tabs>
        <w:spacing w:after="0" w:line="360" w:lineRule="auto"/>
        <w:ind w:right="40"/>
        <w:jc w:val="both"/>
        <w:rPr>
          <w:rFonts w:ascii="Times New Roman" w:eastAsia="Calibri" w:hAnsi="Times New Roman" w:cs="Times New Roman"/>
          <w:b/>
          <w:color w:val="000000"/>
          <w:sz w:val="28"/>
          <w:shd w:val="clear" w:color="auto" w:fill="FFFFFF"/>
        </w:rPr>
      </w:pPr>
      <w:r w:rsidRPr="00575954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3.Поясніть змі</w:t>
      </w:r>
      <w:proofErr w:type="gramStart"/>
      <w:r w:rsidRPr="00575954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ст</w:t>
      </w:r>
      <w:proofErr w:type="gramEnd"/>
      <w:r w:rsidRPr="00575954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висловлювань.</w:t>
      </w:r>
    </w:p>
    <w:p w:rsidR="00575954" w:rsidRPr="00575954" w:rsidRDefault="00575954" w:rsidP="00575954">
      <w:pPr>
        <w:widowControl w:val="0"/>
        <w:tabs>
          <w:tab w:val="left" w:pos="337"/>
        </w:tabs>
        <w:spacing w:after="0" w:line="360" w:lineRule="auto"/>
        <w:ind w:right="40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1.Оратор багатий не </w:t>
      </w:r>
      <w:proofErr w:type="gramStart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лише на</w:t>
      </w:r>
      <w:proofErr w:type="gramEnd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слова, а й на думки </w:t>
      </w:r>
      <w:r w:rsidRPr="00575954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(Цицерон)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. 2.Оратор повинен бути людиною справедливою і тямущою у справах справедливості </w:t>
      </w:r>
      <w:r w:rsidRPr="00575954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(Платон)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 3.Саме промова солідна, пишна, яка відповідає почуттям, і думкам слухачів, стано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softHyphen/>
        <w:t xml:space="preserve">вить невід’ємне надбання оратора </w:t>
      </w:r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>(Цицерон).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4. Оратор одно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softHyphen/>
        <w:t xml:space="preserve">часно розгромлює і ранить усіх тією </w:t>
      </w:r>
      <w:proofErr w:type="gramStart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самою</w:t>
      </w:r>
      <w:proofErr w:type="gramEnd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зброєю і тим самим ударом...                     </w:t>
      </w:r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>(Ф. Прокопович).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5. Оратором є лише той, хто в змозі говорити з кожного питання гарно, вишукано й переконливо, відповідно до важливості предмета, на користь часові і для за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softHyphen/>
        <w:t>доволення слухачі</w:t>
      </w:r>
      <w:proofErr w:type="gramStart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>(Тацит).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6. Риторика — цариця думки і княгиня мистецтв </w:t>
      </w:r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>(Ф. Прокопович).</w:t>
      </w:r>
    </w:p>
    <w:p w:rsidR="00575954" w:rsidRPr="00575954" w:rsidRDefault="00575954" w:rsidP="00575954">
      <w:pPr>
        <w:widowControl w:val="0"/>
        <w:tabs>
          <w:tab w:val="left" w:pos="337"/>
        </w:tabs>
        <w:spacing w:after="0" w:line="360" w:lineRule="auto"/>
        <w:ind w:right="40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575954">
        <w:rPr>
          <w:rFonts w:ascii="Times New Roman" w:eastAsia="Calibri" w:hAnsi="Times New Roman" w:cs="Times New Roman"/>
          <w:i/>
          <w:iCs/>
          <w:sz w:val="28"/>
          <w:szCs w:val="28"/>
        </w:rPr>
        <w:t>Слайд 35</w:t>
      </w:r>
    </w:p>
    <w:p w:rsidR="00575954" w:rsidRPr="00575954" w:rsidRDefault="00575954" w:rsidP="00575954">
      <w:pPr>
        <w:widowControl w:val="0"/>
        <w:tabs>
          <w:tab w:val="left" w:pos="337"/>
        </w:tabs>
        <w:spacing w:after="0" w:line="360" w:lineRule="auto"/>
        <w:ind w:right="40"/>
        <w:jc w:val="center"/>
        <w:rPr>
          <w:rFonts w:ascii="Times New Roman" w:eastAsia="Calibri" w:hAnsi="Times New Roman" w:cs="Times New Roman"/>
        </w:rPr>
      </w:pPr>
      <w:r w:rsidRPr="00575954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2F9F1849" wp14:editId="0573763A">
            <wp:extent cx="2533650" cy="1885950"/>
            <wp:effectExtent l="0" t="0" r="0" b="0"/>
            <wp:docPr id="35" name="Рисунок 69" descr="Описание: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Описание: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54" w:rsidRPr="00575954" w:rsidRDefault="00575954" w:rsidP="00575954">
      <w:pPr>
        <w:widowControl w:val="0"/>
        <w:spacing w:after="0" w:line="360" w:lineRule="auto"/>
        <w:ind w:right="40"/>
        <w:jc w:val="both"/>
        <w:rPr>
          <w:rFonts w:ascii="Arial" w:eastAsia="Calibri" w:hAnsi="Arial" w:cs="Times New Roman"/>
          <w:i/>
          <w:iCs/>
          <w:sz w:val="28"/>
          <w:szCs w:val="28"/>
          <w:shd w:val="clear" w:color="auto" w:fill="FFFFFF"/>
        </w:rPr>
      </w:pPr>
      <w:r w:rsidRPr="00575954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  <w:lang w:eastAsia="uk-UA"/>
        </w:rPr>
        <w:t xml:space="preserve"> 4.Укладіть тлумачний словник зі слі</w:t>
      </w:r>
      <w:proofErr w:type="gramStart"/>
      <w:r w:rsidRPr="00575954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  <w:lang w:eastAsia="uk-UA"/>
        </w:rPr>
        <w:t>в</w:t>
      </w:r>
      <w:proofErr w:type="gramEnd"/>
      <w:r w:rsidRPr="00575954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uk-UA"/>
        </w:rPr>
        <w:t xml:space="preserve"> </w:t>
      </w:r>
      <w:r w:rsidRPr="00575954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</w:rPr>
        <w:t>риторика, ритор, оратор, крас</w:t>
      </w:r>
      <w:r w:rsidRPr="00575954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</w:rPr>
        <w:softHyphen/>
        <w:t>номовство, промова, неориторика.</w:t>
      </w:r>
    </w:p>
    <w:p w:rsidR="00575954" w:rsidRPr="00575954" w:rsidRDefault="00575954" w:rsidP="00575954">
      <w:pPr>
        <w:widowControl w:val="0"/>
        <w:spacing w:after="0" w:line="360" w:lineRule="auto"/>
        <w:ind w:right="40"/>
        <w:jc w:val="both"/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575954" w:rsidRPr="00575954" w:rsidRDefault="00575954" w:rsidP="00575954">
      <w:pPr>
        <w:widowControl w:val="0"/>
        <w:spacing w:after="0" w:line="360" w:lineRule="auto"/>
        <w:ind w:right="40"/>
        <w:jc w:val="both"/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575954" w:rsidRPr="00575954" w:rsidRDefault="00575954" w:rsidP="00575954">
      <w:pPr>
        <w:widowControl w:val="0"/>
        <w:spacing w:after="0" w:line="360" w:lineRule="auto"/>
        <w:ind w:right="40"/>
        <w:jc w:val="both"/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</w:rPr>
      </w:pPr>
      <w:r w:rsidRPr="00575954"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</w:rPr>
        <w:t>Слайд 36</w:t>
      </w:r>
    </w:p>
    <w:p w:rsidR="00575954" w:rsidRPr="00575954" w:rsidRDefault="00575954" w:rsidP="0057595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575954">
        <w:rPr>
          <w:rFonts w:ascii="Arial" w:eastAsia="Calibri" w:hAnsi="Arial" w:cs="Times New Roman"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98B386E" wp14:editId="2D00B7FE">
            <wp:extent cx="2238375" cy="1676400"/>
            <wp:effectExtent l="0" t="0" r="9525" b="0"/>
            <wp:docPr id="36" name="Рисунок 70" descr="Описание: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Описание: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54" w:rsidRPr="00575954" w:rsidRDefault="00575954" w:rsidP="00575954">
      <w:pPr>
        <w:widowControl w:val="0"/>
        <w:spacing w:after="0" w:line="360" w:lineRule="auto"/>
        <w:ind w:right="4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575954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>5.Попрацюйте в парах. Складіть діалог, даючи відповіді на запитан</w:t>
      </w:r>
      <w:r w:rsidRPr="00575954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softHyphen/>
        <w:t>ня та виконуючи завдання.</w:t>
      </w:r>
    </w:p>
    <w:p w:rsidR="00575954" w:rsidRPr="00575954" w:rsidRDefault="00575954" w:rsidP="00575954">
      <w:pPr>
        <w:widowControl w:val="0"/>
        <w:spacing w:after="0" w:line="360" w:lineRule="auto"/>
        <w:ind w:right="4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575954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Слайд 37 </w:t>
      </w:r>
    </w:p>
    <w:p w:rsidR="00575954" w:rsidRPr="00575954" w:rsidRDefault="00575954" w:rsidP="00575954">
      <w:pPr>
        <w:widowControl w:val="0"/>
        <w:spacing w:after="0" w:line="360" w:lineRule="auto"/>
        <w:ind w:right="40"/>
        <w:jc w:val="center"/>
        <w:rPr>
          <w:rFonts w:ascii="Arial" w:eastAsia="Calibri" w:hAnsi="Arial" w:cs="Arial"/>
          <w:sz w:val="19"/>
          <w:szCs w:val="19"/>
        </w:rPr>
      </w:pPr>
      <w:r w:rsidRPr="00575954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F9F518F" wp14:editId="6E089CF5">
            <wp:extent cx="2066925" cy="1552575"/>
            <wp:effectExtent l="0" t="0" r="9525" b="9525"/>
            <wp:docPr id="37" name="Рисунок 73" descr="Описание: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Описание: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54" w:rsidRPr="00575954" w:rsidRDefault="00575954" w:rsidP="00575954">
      <w:pPr>
        <w:widowControl w:val="0"/>
        <w:spacing w:after="0" w:line="360" w:lineRule="auto"/>
        <w:jc w:val="both"/>
        <w:rPr>
          <w:rFonts w:ascii="Times New Roman" w:eastAsia="Calibri" w:hAnsi="Times New Roman" w:cs="Arial"/>
          <w:b/>
          <w:bCs/>
          <w:sz w:val="28"/>
          <w:szCs w:val="28"/>
        </w:rPr>
      </w:pP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1. Що таке спілкування?</w:t>
      </w:r>
    </w:p>
    <w:p w:rsidR="00575954" w:rsidRPr="00575954" w:rsidRDefault="00575954" w:rsidP="00575954">
      <w:pPr>
        <w:widowControl w:val="0"/>
        <w:spacing w:after="0" w:line="360" w:lineRule="auto"/>
        <w:jc w:val="both"/>
        <w:rPr>
          <w:rFonts w:ascii="Times New Roman" w:eastAsia="Calibri" w:hAnsi="Times New Roman" w:cs="Arial"/>
          <w:b/>
          <w:bCs/>
          <w:sz w:val="28"/>
          <w:szCs w:val="28"/>
        </w:rPr>
      </w:pP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2. Накресліть схему «Процес спілкування» і прокоментуйте її.</w:t>
      </w:r>
    </w:p>
    <w:p w:rsidR="00575954" w:rsidRPr="00575954" w:rsidRDefault="00575954" w:rsidP="00575954">
      <w:pPr>
        <w:widowControl w:val="0"/>
        <w:spacing w:after="0" w:line="360" w:lineRule="auto"/>
        <w:jc w:val="both"/>
        <w:rPr>
          <w:rFonts w:ascii="Times New Roman" w:eastAsia="Calibri" w:hAnsi="Times New Roman" w:cs="Arial"/>
          <w:b/>
          <w:bCs/>
          <w:sz w:val="28"/>
          <w:szCs w:val="28"/>
        </w:rPr>
      </w:pP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3. Яка наука називається риторикою?</w:t>
      </w:r>
    </w:p>
    <w:p w:rsidR="00575954" w:rsidRPr="00575954" w:rsidRDefault="00575954" w:rsidP="00575954">
      <w:pPr>
        <w:widowControl w:val="0"/>
        <w:spacing w:after="0" w:line="360" w:lineRule="auto"/>
        <w:jc w:val="both"/>
        <w:rPr>
          <w:rFonts w:ascii="Times New Roman" w:eastAsia="Calibri" w:hAnsi="Times New Roman" w:cs="Arial"/>
          <w:b/>
          <w:bCs/>
          <w:sz w:val="28"/>
          <w:szCs w:val="28"/>
        </w:rPr>
      </w:pP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4. Де і коли зародилась риторика?</w:t>
      </w:r>
    </w:p>
    <w:p w:rsidR="00575954" w:rsidRPr="00575954" w:rsidRDefault="00575954" w:rsidP="00575954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5. Кого називають оратором?</w:t>
      </w:r>
    </w:p>
    <w:p w:rsidR="00575954" w:rsidRPr="00575954" w:rsidRDefault="00575954" w:rsidP="00575954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Слайд 38 </w:t>
      </w:r>
    </w:p>
    <w:p w:rsidR="00575954" w:rsidRPr="00575954" w:rsidRDefault="00575954" w:rsidP="0057595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575954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B7A642E" wp14:editId="01621840">
            <wp:extent cx="2562225" cy="1914525"/>
            <wp:effectExtent l="0" t="0" r="9525" b="9525"/>
            <wp:docPr id="38" name="Рисунок 74" descr="Описание: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Описание: 3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54" w:rsidRPr="00575954" w:rsidRDefault="00575954" w:rsidP="00575954">
      <w:pPr>
        <w:widowControl w:val="0"/>
        <w:spacing w:after="61" w:line="360" w:lineRule="auto"/>
        <w:ind w:left="20"/>
        <w:rPr>
          <w:rFonts w:ascii="Times New Roman" w:eastAsia="Calibri" w:hAnsi="Times New Roman" w:cs="Arial"/>
          <w:b/>
          <w:bCs/>
          <w:sz w:val="32"/>
          <w:szCs w:val="32"/>
          <w:lang w:eastAsia="ru-RU"/>
        </w:rPr>
      </w:pPr>
      <w:r w:rsidRPr="00575954">
        <w:rPr>
          <w:rFonts w:ascii="Times New Roman" w:eastAsia="Calibri" w:hAnsi="Times New Roman" w:cs="Arial"/>
          <w:b/>
          <w:bCs/>
          <w:sz w:val="32"/>
          <w:szCs w:val="32"/>
        </w:rPr>
        <w:t>ІІІ. Рефлексія</w:t>
      </w:r>
    </w:p>
    <w:p w:rsidR="00575954" w:rsidRPr="00575954" w:rsidRDefault="00575954" w:rsidP="00575954">
      <w:pPr>
        <w:widowControl w:val="0"/>
        <w:numPr>
          <w:ilvl w:val="0"/>
          <w:numId w:val="4"/>
        </w:numPr>
        <w:spacing w:after="0" w:line="360" w:lineRule="auto"/>
        <w:ind w:left="320"/>
        <w:jc w:val="both"/>
        <w:rPr>
          <w:rFonts w:ascii="Times New Roman" w:eastAsia="Calibri" w:hAnsi="Times New Roman" w:cs="Arial"/>
          <w:bCs/>
          <w:sz w:val="28"/>
          <w:szCs w:val="28"/>
        </w:rPr>
      </w:pPr>
      <w:r w:rsidRPr="00575954">
        <w:rPr>
          <w:rFonts w:ascii="Times New Roman" w:eastAsia="Calibri" w:hAnsi="Times New Roman" w:cs="Times New Roman"/>
          <w:color w:val="000000"/>
          <w:sz w:val="19"/>
          <w:szCs w:val="19"/>
          <w:shd w:val="clear" w:color="auto" w:fill="FFFFFF"/>
        </w:rPr>
        <w:t xml:space="preserve"> 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Яка наука називається </w:t>
      </w:r>
      <w:r w:rsidRPr="00575954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uk-UA"/>
        </w:rPr>
        <w:t>риторикою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lang w:eastAsia="uk-UA"/>
        </w:rPr>
        <w:t>?</w:t>
      </w:r>
    </w:p>
    <w:p w:rsidR="00575954" w:rsidRPr="00575954" w:rsidRDefault="00575954" w:rsidP="00575954">
      <w:pPr>
        <w:widowControl w:val="0"/>
        <w:numPr>
          <w:ilvl w:val="0"/>
          <w:numId w:val="4"/>
        </w:numPr>
        <w:spacing w:after="0" w:line="360" w:lineRule="auto"/>
        <w:ind w:left="320"/>
        <w:jc w:val="both"/>
        <w:rPr>
          <w:rFonts w:ascii="Times New Roman" w:eastAsia="Calibri" w:hAnsi="Times New Roman" w:cs="Arial"/>
          <w:bCs/>
          <w:sz w:val="28"/>
          <w:szCs w:val="28"/>
        </w:rPr>
      </w:pP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Кого називають ораторами?</w:t>
      </w:r>
    </w:p>
    <w:p w:rsidR="00575954" w:rsidRPr="00575954" w:rsidRDefault="00575954" w:rsidP="00575954">
      <w:pPr>
        <w:widowControl w:val="0"/>
        <w:numPr>
          <w:ilvl w:val="0"/>
          <w:numId w:val="4"/>
        </w:numPr>
        <w:spacing w:after="0" w:line="360" w:lineRule="auto"/>
        <w:ind w:left="320"/>
        <w:jc w:val="both"/>
        <w:rPr>
          <w:rFonts w:ascii="Times New Roman" w:eastAsia="Calibri" w:hAnsi="Times New Roman" w:cs="Arial"/>
          <w:bCs/>
          <w:sz w:val="28"/>
          <w:szCs w:val="28"/>
        </w:rPr>
      </w:pP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Яка відмінність </w:t>
      </w:r>
      <w:proofErr w:type="gramStart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між</w:t>
      </w:r>
      <w:proofErr w:type="gramEnd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оратором і ритором?</w:t>
      </w:r>
    </w:p>
    <w:p w:rsidR="00575954" w:rsidRPr="00575954" w:rsidRDefault="00575954" w:rsidP="00575954">
      <w:pPr>
        <w:widowControl w:val="0"/>
        <w:numPr>
          <w:ilvl w:val="0"/>
          <w:numId w:val="4"/>
        </w:numPr>
        <w:spacing w:after="0" w:line="360" w:lineRule="auto"/>
        <w:ind w:left="320"/>
        <w:jc w:val="both"/>
        <w:rPr>
          <w:rFonts w:ascii="Times New Roman" w:eastAsia="Calibri" w:hAnsi="Times New Roman" w:cs="Arial"/>
          <w:bCs/>
          <w:sz w:val="28"/>
          <w:szCs w:val="28"/>
        </w:rPr>
      </w:pPr>
      <w:r w:rsidRPr="00575954">
        <w:rPr>
          <w:rFonts w:ascii="Times New Roman" w:eastAsia="Calibri" w:hAnsi="Times New Roman" w:cs="Times New Roman"/>
          <w:color w:val="000000"/>
          <w:sz w:val="19"/>
          <w:szCs w:val="19"/>
          <w:shd w:val="clear" w:color="auto" w:fill="FFFFFF"/>
        </w:rPr>
        <w:t xml:space="preserve"> </w:t>
      </w: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Які вимоги ставляться до оратора?</w:t>
      </w:r>
    </w:p>
    <w:p w:rsidR="00575954" w:rsidRPr="00575954" w:rsidRDefault="00575954" w:rsidP="00575954">
      <w:pPr>
        <w:widowControl w:val="0"/>
        <w:spacing w:after="0" w:line="360" w:lineRule="auto"/>
        <w:ind w:left="380" w:right="560"/>
        <w:rPr>
          <w:rFonts w:ascii="Arial" w:eastAsia="Calibri" w:hAnsi="Arial" w:cs="Arial"/>
          <w:bCs/>
          <w:sz w:val="28"/>
          <w:szCs w:val="28"/>
        </w:rPr>
      </w:pPr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Як змінюються риторичні ідеали людства?</w:t>
      </w:r>
    </w:p>
    <w:p w:rsidR="00575954" w:rsidRPr="00575954" w:rsidRDefault="00575954" w:rsidP="00575954">
      <w:pPr>
        <w:widowControl w:val="0"/>
        <w:spacing w:after="0" w:line="360" w:lineRule="auto"/>
        <w:ind w:left="380" w:right="560" w:firstLine="340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bookmarkStart w:id="2" w:name="bookmark6"/>
      <w:r w:rsidRPr="0057595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Слайд 39</w:t>
      </w:r>
    </w:p>
    <w:p w:rsidR="00575954" w:rsidRPr="00575954" w:rsidRDefault="00575954" w:rsidP="00575954">
      <w:pPr>
        <w:widowControl w:val="0"/>
        <w:spacing w:after="180" w:line="360" w:lineRule="auto"/>
        <w:ind w:left="380" w:right="560" w:firstLine="340"/>
        <w:jc w:val="center"/>
        <w:rPr>
          <w:rFonts w:ascii="Arial" w:eastAsia="Calibri" w:hAnsi="Arial" w:cs="Times New Roman"/>
          <w:color w:val="000000"/>
          <w:sz w:val="32"/>
          <w:szCs w:val="32"/>
          <w:shd w:val="clear" w:color="auto" w:fill="FFFFFF"/>
        </w:rPr>
      </w:pPr>
      <w:r w:rsidRPr="00575954">
        <w:rPr>
          <w:rFonts w:ascii="Arial" w:eastAsia="Calibri" w:hAnsi="Arial" w:cs="Times New Roman"/>
          <w:bCs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2B48F311" wp14:editId="28A1A646">
            <wp:extent cx="2200275" cy="1657350"/>
            <wp:effectExtent l="0" t="0" r="9525" b="0"/>
            <wp:docPr id="39" name="Рисунок 77" descr="Описание: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Описание: 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54" w:rsidRPr="00575954" w:rsidRDefault="00575954" w:rsidP="00575954">
      <w:pPr>
        <w:widowControl w:val="0"/>
        <w:spacing w:after="0" w:line="360" w:lineRule="auto"/>
        <w:ind w:left="380" w:right="560" w:firstLine="340"/>
        <w:jc w:val="both"/>
        <w:rPr>
          <w:rFonts w:ascii="Times New Roman" w:eastAsia="Calibri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575954"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>І</w:t>
      </w:r>
      <w:r w:rsidRPr="00575954"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  <w:lang w:val="en-US"/>
        </w:rPr>
        <w:t>V</w:t>
      </w:r>
      <w:r w:rsidRPr="00575954"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>. Домашнє завдання</w:t>
      </w:r>
      <w:bookmarkEnd w:id="2"/>
    </w:p>
    <w:p w:rsidR="00575954" w:rsidRPr="00575954" w:rsidRDefault="00575954" w:rsidP="00575954">
      <w:pPr>
        <w:widowControl w:val="0"/>
        <w:tabs>
          <w:tab w:val="left" w:pos="9498"/>
        </w:tabs>
        <w:spacing w:after="0" w:line="360" w:lineRule="auto"/>
        <w:ind w:right="-2" w:firstLine="720"/>
        <w:jc w:val="both"/>
        <w:rPr>
          <w:rFonts w:ascii="Arial" w:eastAsia="Calibri" w:hAnsi="Arial" w:cs="Arial"/>
          <w:bCs/>
          <w:sz w:val="28"/>
          <w:szCs w:val="28"/>
        </w:rPr>
      </w:pPr>
      <w:r w:rsidRPr="00575954">
        <w:rPr>
          <w:rFonts w:ascii="Times New Roman" w:eastAsia="Calibri" w:hAnsi="Times New Roman" w:cs="Arial"/>
          <w:bCs/>
          <w:sz w:val="28"/>
          <w:szCs w:val="28"/>
        </w:rPr>
        <w:t xml:space="preserve"> </w:t>
      </w:r>
      <w:proofErr w:type="gramStart"/>
      <w:r w:rsidRPr="00575954">
        <w:rPr>
          <w:rFonts w:ascii="Times New Roman" w:eastAsia="Calibri" w:hAnsi="Times New Roman" w:cs="Arial"/>
          <w:bCs/>
          <w:sz w:val="28"/>
          <w:szCs w:val="28"/>
        </w:rPr>
        <w:t>П</w:t>
      </w:r>
      <w:proofErr w:type="gramEnd"/>
      <w:r w:rsidRPr="00575954">
        <w:rPr>
          <w:rFonts w:ascii="Times New Roman" w:eastAsia="Calibri" w:hAnsi="Times New Roman" w:cs="Arial"/>
          <w:bCs/>
          <w:sz w:val="28"/>
          <w:szCs w:val="28"/>
        </w:rPr>
        <w:t>ідготуйте, користуючись друкованими чи електронними джерелами, усне повідомлення про одного з таких видатних ораторів: Іоанна Златоуста, Іларіона Київського, Феофана Прокоповича, Григорія Сковороду, Василя Липківського, Сократа, Арістотеля, Демосфена, Цицерона.</w:t>
      </w:r>
    </w:p>
    <w:p w:rsidR="00575954" w:rsidRPr="00575954" w:rsidRDefault="00575954" w:rsidP="00575954">
      <w:pPr>
        <w:keepNext/>
        <w:keepLines/>
        <w:widowControl w:val="0"/>
        <w:spacing w:after="11" w:line="360" w:lineRule="auto"/>
        <w:jc w:val="both"/>
        <w:outlineLvl w:val="2"/>
        <w:rPr>
          <w:rFonts w:ascii="Arial" w:eastAsia="Calibri" w:hAnsi="Arial" w:cs="Times New Roman"/>
          <w:i/>
          <w:color w:val="000000"/>
          <w:sz w:val="19"/>
          <w:szCs w:val="28"/>
          <w:shd w:val="clear" w:color="auto" w:fill="FFFFFF"/>
        </w:rPr>
      </w:pPr>
      <w:r w:rsidRPr="00575954">
        <w:rPr>
          <w:rFonts w:ascii="Times New Roman" w:eastAsia="Calibri" w:hAnsi="Times New Roman" w:cs="Arial"/>
          <w:bCs/>
          <w:i/>
          <w:sz w:val="28"/>
          <w:szCs w:val="28"/>
        </w:rPr>
        <w:t xml:space="preserve">Розпочніть </w:t>
      </w:r>
      <w:proofErr w:type="gramStart"/>
      <w:r w:rsidRPr="00575954">
        <w:rPr>
          <w:rFonts w:ascii="Times New Roman" w:eastAsia="Calibri" w:hAnsi="Times New Roman" w:cs="Arial"/>
          <w:bCs/>
          <w:i/>
          <w:sz w:val="28"/>
          <w:szCs w:val="28"/>
        </w:rPr>
        <w:t>своє пов</w:t>
      </w:r>
      <w:proofErr w:type="gramEnd"/>
      <w:r w:rsidRPr="00575954">
        <w:rPr>
          <w:rFonts w:ascii="Times New Roman" w:eastAsia="Calibri" w:hAnsi="Times New Roman" w:cs="Arial"/>
          <w:bCs/>
          <w:i/>
          <w:sz w:val="28"/>
          <w:szCs w:val="28"/>
        </w:rPr>
        <w:t>ідомлення оригінальним вступом, щоб зацікавити слухачів. Час виступу – 3-4 хвилини.</w:t>
      </w:r>
    </w:p>
    <w:p w:rsidR="00575954" w:rsidRPr="00575954" w:rsidRDefault="00575954" w:rsidP="00575954">
      <w:pPr>
        <w:keepNext/>
        <w:keepLines/>
        <w:widowControl w:val="0"/>
        <w:spacing w:after="11" w:line="360" w:lineRule="auto"/>
        <w:jc w:val="both"/>
        <w:outlineLvl w:val="2"/>
        <w:rPr>
          <w:rFonts w:ascii="Times New Roman" w:eastAsia="Calibri" w:hAnsi="Times New Roman" w:cs="Arial"/>
          <w:b/>
          <w:bCs/>
          <w:sz w:val="32"/>
          <w:szCs w:val="32"/>
        </w:rPr>
      </w:pPr>
    </w:p>
    <w:p w:rsidR="00575954" w:rsidRPr="00575954" w:rsidRDefault="00575954" w:rsidP="00575954">
      <w:pPr>
        <w:widowControl w:val="0"/>
        <w:spacing w:after="0" w:line="360" w:lineRule="auto"/>
        <w:ind w:left="380" w:right="560"/>
        <w:jc w:val="both"/>
        <w:rPr>
          <w:rFonts w:ascii="Times New Roman" w:eastAsia="Calibri" w:hAnsi="Times New Roman" w:cs="Arial"/>
          <w:bCs/>
          <w:sz w:val="28"/>
          <w:szCs w:val="28"/>
        </w:rPr>
      </w:pPr>
    </w:p>
    <w:p w:rsidR="00B17FCA" w:rsidRDefault="00B17FCA"/>
    <w:sectPr w:rsidR="00B17FCA" w:rsidSect="00FB1CDB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clip_image001"/>
      </v:shape>
    </w:pict>
  </w:numPicBullet>
  <w:abstractNum w:abstractNumId="0">
    <w:nsid w:val="0000000B"/>
    <w:multiLevelType w:val="multilevel"/>
    <w:tmpl w:val="0000000A"/>
    <w:lvl w:ilvl="0">
      <w:start w:val="1"/>
      <w:numFmt w:val="bullet"/>
      <w:lvlText w:val="►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start w:val="1"/>
      <w:numFmt w:val="bullet"/>
      <w:lvlText w:val="►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2">
      <w:start w:val="1"/>
      <w:numFmt w:val="bullet"/>
      <w:lvlText w:val="►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3">
      <w:start w:val="1"/>
      <w:numFmt w:val="bullet"/>
      <w:lvlText w:val="►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4">
      <w:start w:val="1"/>
      <w:numFmt w:val="bullet"/>
      <w:lvlText w:val="►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5">
      <w:start w:val="1"/>
      <w:numFmt w:val="bullet"/>
      <w:lvlText w:val="►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6">
      <w:start w:val="1"/>
      <w:numFmt w:val="bullet"/>
      <w:lvlText w:val="►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7">
      <w:start w:val="1"/>
      <w:numFmt w:val="bullet"/>
      <w:lvlText w:val="►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8">
      <w:start w:val="1"/>
      <w:numFmt w:val="bullet"/>
      <w:lvlText w:val="►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</w:abstractNum>
  <w:abstractNum w:abstractNumId="1">
    <w:nsid w:val="28AA47A4"/>
    <w:multiLevelType w:val="hybridMultilevel"/>
    <w:tmpl w:val="278C9FA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B508B7"/>
    <w:multiLevelType w:val="hybridMultilevel"/>
    <w:tmpl w:val="2E96BADC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>
    <w:nsid w:val="7DC7110B"/>
    <w:multiLevelType w:val="hybridMultilevel"/>
    <w:tmpl w:val="D242DB66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55C"/>
    <w:rsid w:val="00457E11"/>
    <w:rsid w:val="00575954"/>
    <w:rsid w:val="0065255C"/>
    <w:rsid w:val="00B17FCA"/>
    <w:rsid w:val="00F74FE1"/>
    <w:rsid w:val="00FB1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9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9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6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microsoft.com/office/2007/relationships/stylesWithEffects" Target="stylesWithEffect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3331</Words>
  <Characters>18992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2021-03-17T08:19:00Z</dcterms:created>
  <dcterms:modified xsi:type="dcterms:W3CDTF">2021-09-15T05:53:00Z</dcterms:modified>
</cp:coreProperties>
</file>