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FA1C0" w14:textId="3B83D799" w:rsidR="00D600E2" w:rsidRPr="00483776" w:rsidRDefault="00516B6B" w:rsidP="00341C42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83776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="00483776" w:rsidRPr="0048377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ВІТ</w:t>
      </w:r>
    </w:p>
    <w:p w14:paraId="7D8F1CCE" w14:textId="1027BC46" w:rsidR="009727C7" w:rsidRPr="00483776" w:rsidRDefault="009727C7" w:rsidP="00341C42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8377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роботи рою «Полуботки»</w:t>
      </w:r>
      <w:r w:rsidR="00CC192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8377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2020-2021 н.р.</w:t>
      </w:r>
    </w:p>
    <w:p w14:paraId="7651BF6F" w14:textId="38B6B558" w:rsidR="00483776" w:rsidRDefault="009727C7" w:rsidP="00341C4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Протягом  2020-2021 навчального року рій «Полуботки» здійснював свою діяльність в Ужгородській загальноосвітній школі І – ІІІ ступенів № 20 – ліцеї «Лідер» за навчальною програмою патріотичного та фізкультурно-спор</w:t>
      </w:r>
      <w:r w:rsidR="00483776">
        <w:rPr>
          <w:rFonts w:ascii="Times New Roman" w:hAnsi="Times New Roman" w:cs="Times New Roman"/>
          <w:sz w:val="28"/>
          <w:szCs w:val="28"/>
          <w:lang w:val="uk-UA"/>
        </w:rPr>
        <w:t>тивного спрямування курсу за вибором, факультативу, гуртка «Сокіл-Джура» для навчальних закладів» (автори: Коломоєць Г.А., Бондарчук О.С., Бондарчук Д.О.), затвердженою міністерством освіти і науки, державною науковою установою «Інститут модернізації змісту освіти», Українським державним центром туризму і краєзнавства учнівської молоді, Центром національно-патріотичного виховання дітей та молоді (Лист ДНУ «Інститут модернізації змісту освіти» МОН України від 21.02.2017 № 21.1/12-Г-5).</w:t>
      </w:r>
    </w:p>
    <w:p w14:paraId="2AD3DE5E" w14:textId="4385A17B" w:rsidR="009727C7" w:rsidRDefault="00483776" w:rsidP="00341C4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Планом роботи рою передбачено здобуття знань, умінь і навичок </w:t>
      </w:r>
      <w:r w:rsidR="001B0B35">
        <w:rPr>
          <w:rFonts w:ascii="Times New Roman" w:hAnsi="Times New Roman" w:cs="Times New Roman"/>
          <w:sz w:val="28"/>
          <w:szCs w:val="28"/>
          <w:lang w:val="uk-UA"/>
        </w:rPr>
        <w:t xml:space="preserve">у І семестрі </w:t>
      </w:r>
      <w:r>
        <w:rPr>
          <w:rFonts w:ascii="Times New Roman" w:hAnsi="Times New Roman" w:cs="Times New Roman"/>
          <w:sz w:val="28"/>
          <w:szCs w:val="28"/>
          <w:lang w:val="uk-UA"/>
        </w:rPr>
        <w:t>з таких розділів: 1) Вступне заняття; 2) Вивчення історії України, рідного краю, козацтва, українських військових формувань</w:t>
      </w:r>
      <w:r w:rsidR="001B0B35">
        <w:rPr>
          <w:rFonts w:ascii="Times New Roman" w:hAnsi="Times New Roman" w:cs="Times New Roman"/>
          <w:sz w:val="28"/>
          <w:szCs w:val="28"/>
          <w:lang w:val="uk-UA"/>
        </w:rPr>
        <w:t xml:space="preserve"> визвольних змагань боротьби за незалежність, сучасних ЗСУ; 3) Вивчення культури побуту українців, обрядів, традицій і звичаїв українського нарду, календаря народних та церковних свят, основ українського звичаєвого права, життя та діяльності видатних українських діячів; 4) Духовні цінності та заповіді українського народу; 5) Самоврядування. Основи самовиховання, самовпорядності, пластової методики сходинок (кроків). Створення рою. Розподіл обов’язків залежно від завдань; 6) Домедична допомога у надзвичайних ситуаціях. Проведення рятувальних робіт.</w:t>
      </w:r>
    </w:p>
    <w:p w14:paraId="15739259" w14:textId="7890BABB" w:rsidR="001B0B35" w:rsidRDefault="001B0B35" w:rsidP="00341C4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ІІ семестрі «Полуботки» здобували знання з таких розділів: 7) Військова підготовка, стрільба з пневматичної, малокаліберної та автоматичної зброї;</w:t>
      </w:r>
      <w:r w:rsidR="005C6359">
        <w:rPr>
          <w:rFonts w:ascii="Times New Roman" w:hAnsi="Times New Roman" w:cs="Times New Roman"/>
          <w:sz w:val="28"/>
          <w:szCs w:val="28"/>
          <w:lang w:val="uk-UA"/>
        </w:rPr>
        <w:t xml:space="preserve"> 8) Прикладна фізична підготовка, освоєння елементів бойових єдиноборств; 9) Туристсько-спортивна підготовка; 10) Таборування; 11) Участь у волонтерських та інших масових заходах. 12) Підсумкове таборування (заплановане на кінець травні – початок червня та підведення 13) Підсумків навчального року з отриманням завдання на літо.</w:t>
      </w:r>
    </w:p>
    <w:p w14:paraId="36E60DBE" w14:textId="7A1FB443" w:rsidR="00727568" w:rsidRPr="008106AC" w:rsidRDefault="00327778" w:rsidP="00341C4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рамках участі у волонтерських та інших масових заходах «Полуботки» збирали продукти харчування  та засоби особистої гігієн</w:t>
      </w:r>
      <w:r w:rsidR="00CC1921">
        <w:rPr>
          <w:rFonts w:ascii="Times New Roman" w:hAnsi="Times New Roman" w:cs="Times New Roman"/>
          <w:sz w:val="28"/>
          <w:szCs w:val="28"/>
          <w:lang w:val="uk-UA"/>
        </w:rPr>
        <w:t xml:space="preserve">и для людей похилого віку, </w:t>
      </w:r>
      <w:r w:rsidR="00CC1921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перебувають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Ужгородському територіальному центрі соціального </w:t>
      </w:r>
      <w:r w:rsidR="00CC1921">
        <w:rPr>
          <w:rFonts w:ascii="Times New Roman" w:hAnsi="Times New Roman" w:cs="Times New Roman"/>
          <w:sz w:val="28"/>
          <w:szCs w:val="28"/>
          <w:lang w:val="uk-UA"/>
        </w:rPr>
        <w:t>обслуговування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41C42">
        <w:rPr>
          <w:rFonts w:ascii="Times New Roman" w:hAnsi="Times New Roman" w:cs="Times New Roman"/>
          <w:sz w:val="28"/>
          <w:szCs w:val="28"/>
          <w:lang w:val="uk-UA"/>
        </w:rPr>
        <w:t xml:space="preserve"> допомагали проведенню акції  БУР («Будуємо Україну разом»)  у збиранні одягу для малозабезпечених багатодітних сімей Перечинського району;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постійно брали активну участь у прибирання прилеглої території до УЗОШ І</w:t>
      </w:r>
      <w:r w:rsidR="00341C42">
        <w:rPr>
          <w:rFonts w:ascii="Times New Roman" w:hAnsi="Times New Roman" w:cs="Times New Roman"/>
          <w:sz w:val="28"/>
          <w:szCs w:val="28"/>
          <w:lang w:val="uk-UA"/>
        </w:rPr>
        <w:t xml:space="preserve"> – ІІІ ст. № 20 – ліцею «Лідер»; у жовтні 2020 р. та березні 2021 р.</w:t>
      </w:r>
      <w:r w:rsidR="008B5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921">
        <w:rPr>
          <w:rFonts w:ascii="Times New Roman" w:hAnsi="Times New Roman" w:cs="Times New Roman"/>
          <w:sz w:val="28"/>
          <w:szCs w:val="28"/>
          <w:lang w:val="uk-UA"/>
        </w:rPr>
        <w:t>взяли активну участь в</w:t>
      </w:r>
      <w:r w:rsidR="008B5AA5">
        <w:rPr>
          <w:rFonts w:ascii="Times New Roman" w:hAnsi="Times New Roman" w:cs="Times New Roman"/>
          <w:sz w:val="28"/>
          <w:szCs w:val="28"/>
          <w:lang w:val="uk-UA"/>
        </w:rPr>
        <w:t xml:space="preserve"> акції щодо озеленення міста, яку проводил</w:t>
      </w:r>
      <w:r w:rsidR="00CC192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B5AA5">
        <w:rPr>
          <w:rFonts w:ascii="Times New Roman" w:hAnsi="Times New Roman" w:cs="Times New Roman"/>
          <w:sz w:val="28"/>
          <w:szCs w:val="28"/>
          <w:lang w:val="uk-UA"/>
        </w:rPr>
        <w:t xml:space="preserve"> учнівськ</w:t>
      </w:r>
      <w:r w:rsidR="00CC1921">
        <w:rPr>
          <w:rFonts w:ascii="Times New Roman" w:hAnsi="Times New Roman" w:cs="Times New Roman"/>
          <w:sz w:val="28"/>
          <w:szCs w:val="28"/>
          <w:lang w:val="uk-UA"/>
        </w:rPr>
        <w:t>е врядування «Корзо»</w:t>
      </w:r>
      <w:r w:rsidR="008B5AA5">
        <w:rPr>
          <w:rFonts w:ascii="Times New Roman" w:hAnsi="Times New Roman" w:cs="Times New Roman"/>
          <w:sz w:val="28"/>
          <w:szCs w:val="28"/>
          <w:lang w:val="uk-UA"/>
        </w:rPr>
        <w:t>; 13 жовтня</w:t>
      </w:r>
      <w:r w:rsidR="00341C42">
        <w:rPr>
          <w:rFonts w:ascii="Times New Roman" w:hAnsi="Times New Roman" w:cs="Times New Roman"/>
          <w:sz w:val="28"/>
          <w:szCs w:val="28"/>
          <w:lang w:val="uk-UA"/>
        </w:rPr>
        <w:t xml:space="preserve"> 2020р.</w:t>
      </w:r>
      <w:r w:rsidR="008B5AA5">
        <w:rPr>
          <w:rFonts w:ascii="Times New Roman" w:hAnsi="Times New Roman" w:cs="Times New Roman"/>
          <w:sz w:val="28"/>
          <w:szCs w:val="28"/>
          <w:lang w:val="uk-UA"/>
        </w:rPr>
        <w:t xml:space="preserve"> взяли  участь у зустрічі, присвяченій Дню козацтва, з </w:t>
      </w:r>
      <w:r w:rsidR="00375CCA">
        <w:rPr>
          <w:rFonts w:ascii="Times New Roman" w:hAnsi="Times New Roman" w:cs="Times New Roman"/>
          <w:sz w:val="28"/>
          <w:szCs w:val="28"/>
          <w:lang w:val="uk-UA"/>
        </w:rPr>
        <w:t>начальником відділу Міністерства у справах ветеранів України у Закарпатській області Балашовим Іваном Анатолійовичем та учасником Операції об’єднаних сил Лютим Іваном Степановичем; «Полуботки» зустрічалися з учасником бойових дій, головним спеціалістом відділу Міністерства у справах ветеранів України у Закарпатській області Кузнєвим Сергієм Анатолійовичем; учасники рою брали участь</w:t>
      </w:r>
      <w:r w:rsidR="00B36ED6">
        <w:rPr>
          <w:rFonts w:ascii="Times New Roman" w:hAnsi="Times New Roman" w:cs="Times New Roman"/>
          <w:sz w:val="28"/>
          <w:szCs w:val="28"/>
          <w:lang w:val="uk-UA"/>
        </w:rPr>
        <w:t xml:space="preserve"> в конкурсі літературних творів, творів образотворчого мистецтва та фоторобіт на тему «Захисники України: історія та сьогодення», а одна з конкурсанток, а саме Вачіля </w:t>
      </w:r>
      <w:r w:rsidR="00CC192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36ED6">
        <w:rPr>
          <w:rFonts w:ascii="Times New Roman" w:hAnsi="Times New Roman" w:cs="Times New Roman"/>
          <w:sz w:val="28"/>
          <w:szCs w:val="28"/>
          <w:lang w:val="uk-UA"/>
        </w:rPr>
        <w:t xml:space="preserve">нна на ІІ етапі обласного конкурсу посіла ІІІ місце у номінації «Фотороботи» із своєю роботою «Дякую!», де були зображені її прадід, учасник </w:t>
      </w:r>
      <w:r w:rsidR="00CC192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36ED6">
        <w:rPr>
          <w:rFonts w:ascii="Times New Roman" w:hAnsi="Times New Roman" w:cs="Times New Roman"/>
          <w:sz w:val="28"/>
          <w:szCs w:val="28"/>
          <w:lang w:val="uk-UA"/>
        </w:rPr>
        <w:t>ругої світової війни, та батько однокласниці, учасник АТО</w:t>
      </w:r>
      <w:r w:rsidR="00C543F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41C42">
        <w:rPr>
          <w:rFonts w:ascii="Times New Roman" w:hAnsi="Times New Roman" w:cs="Times New Roman"/>
          <w:sz w:val="28"/>
          <w:szCs w:val="28"/>
          <w:lang w:val="uk-UA"/>
        </w:rPr>
        <w:t xml:space="preserve">  27  листопада 2020 року рій взяв активну участь у шануванні пам’яті жертв голодоморів;  День гідності та Свободи був відзначений уроком-реквієм, на якому «Полуботки» розповіли «Кожум’якам» про події на Майдані та про їх значення в історії нашого народу;</w:t>
      </w:r>
      <w:r w:rsidR="00341C42" w:rsidRPr="00341C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C42">
        <w:rPr>
          <w:rFonts w:ascii="Times New Roman" w:hAnsi="Times New Roman" w:cs="Times New Roman"/>
          <w:sz w:val="28"/>
          <w:szCs w:val="28"/>
          <w:lang w:val="uk-UA"/>
        </w:rPr>
        <w:t>до Дня Соборності України була організована і проведена «Полуботками» спільно з роєм «Кожум’яки» вечір-зустріч у режимі он-лайн, на яких відбулася демонстрація двох створених відеороликів; 29 січня 2021 року у рамках відзначення Дня пам’яті Героїв Крут «Полуботки» розповіли «Кожум’якам» про ті славні сторінки в історії України, коли під час наступу на Київ військ більшовицької Росії невеличкий загін, складений із студентів-добровольців закладів освіти Києва, зміг на деякий час зупинити переважаючи сили противника, що дало можливість укласти Брестський мир, який в свою чергу визнавав незалежність України як суб’єкта міжнародного права;</w:t>
      </w:r>
      <w:r w:rsidR="00341C42" w:rsidRPr="00341C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C42">
        <w:rPr>
          <w:rFonts w:ascii="Times New Roman" w:hAnsi="Times New Roman" w:cs="Times New Roman"/>
          <w:sz w:val="28"/>
          <w:szCs w:val="28"/>
          <w:lang w:val="uk-UA"/>
        </w:rPr>
        <w:t>у рамках відзначення Дня пам</w:t>
      </w:r>
      <w:r w:rsidR="00341C4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41C42">
        <w:rPr>
          <w:rFonts w:ascii="Times New Roman" w:hAnsi="Times New Roman" w:cs="Times New Roman"/>
          <w:sz w:val="28"/>
          <w:szCs w:val="28"/>
          <w:lang w:val="uk-UA"/>
        </w:rPr>
        <w:t xml:space="preserve">яті Героїв Небесної сотні у приміщенні УЗОШ І – ІІІ ст. № 20 – ліцеї «Лідер» була створена «Стіна пам’яті» з білих янголів, на яких були </w:t>
      </w:r>
      <w:r w:rsidR="00341C4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зображені Герої Небесної Сотні і «соколята» </w:t>
      </w:r>
      <w:r w:rsidR="008106AC">
        <w:rPr>
          <w:rFonts w:ascii="Times New Roman" w:hAnsi="Times New Roman" w:cs="Times New Roman"/>
          <w:sz w:val="28"/>
          <w:szCs w:val="28"/>
          <w:lang w:val="uk-UA"/>
        </w:rPr>
        <w:t>розповідали за кожного з Героїв; 7 травня 2021 року рій «Полуботки» провів урок-реквієм до Дня пам</w:t>
      </w:r>
      <w:r w:rsidR="008106A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8106AC">
        <w:rPr>
          <w:rFonts w:ascii="Times New Roman" w:hAnsi="Times New Roman" w:cs="Times New Roman"/>
          <w:sz w:val="28"/>
          <w:szCs w:val="28"/>
          <w:lang w:val="uk-UA"/>
        </w:rPr>
        <w:t>яті та примирення та Дня перемоги над фашизмом у Другій світовій війні.</w:t>
      </w:r>
      <w:bookmarkStart w:id="0" w:name="_GoBack"/>
      <w:bookmarkEnd w:id="0"/>
    </w:p>
    <w:p w14:paraId="3E9EE597" w14:textId="70DAA386" w:rsidR="00727568" w:rsidRDefault="00727568" w:rsidP="00341C42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C04B70" w14:textId="6098D258" w:rsidR="00727568" w:rsidRPr="00516B6B" w:rsidRDefault="00727568" w:rsidP="00341C42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Виховник рою «Полуботки» _______________________Г.В. Шмігельський</w:t>
      </w:r>
    </w:p>
    <w:sectPr w:rsidR="00727568" w:rsidRPr="00516B6B" w:rsidSect="00CC192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6B"/>
    <w:rsid w:val="00074633"/>
    <w:rsid w:val="001B0B35"/>
    <w:rsid w:val="001E2E80"/>
    <w:rsid w:val="00327778"/>
    <w:rsid w:val="00341C42"/>
    <w:rsid w:val="00375CCA"/>
    <w:rsid w:val="00483776"/>
    <w:rsid w:val="00516B6B"/>
    <w:rsid w:val="005C6359"/>
    <w:rsid w:val="005E3761"/>
    <w:rsid w:val="00727568"/>
    <w:rsid w:val="008106AC"/>
    <w:rsid w:val="008B5AA5"/>
    <w:rsid w:val="009727C7"/>
    <w:rsid w:val="00B36ED6"/>
    <w:rsid w:val="00C543FF"/>
    <w:rsid w:val="00CC1921"/>
    <w:rsid w:val="00D6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1BD5"/>
  <w15:chartTrackingRefBased/>
  <w15:docId w15:val="{4B91F53F-7864-4FD4-9C0D-5E03FE2E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Genadij Shmigelski</dc:creator>
  <cp:keywords/>
  <dc:description/>
  <cp:lastModifiedBy>Lenovo</cp:lastModifiedBy>
  <cp:revision>6</cp:revision>
  <dcterms:created xsi:type="dcterms:W3CDTF">2021-05-16T15:19:00Z</dcterms:created>
  <dcterms:modified xsi:type="dcterms:W3CDTF">2021-05-18T08:22:00Z</dcterms:modified>
</cp:coreProperties>
</file>